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BD23" w14:textId="77777777" w:rsidR="007549A6" w:rsidRPr="000D2EBA" w:rsidRDefault="00000000" w:rsidP="007549A6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val="en-US"/>
        </w:rPr>
        <w:pict w14:anchorId="430CD8B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62A8602" w14:textId="77777777" w:rsidR="00C551A7" w:rsidRPr="00035744" w:rsidRDefault="00C551A7" w:rsidP="007549A6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863F1F0" w14:textId="77777777" w:rsidR="00C551A7" w:rsidRPr="00035744" w:rsidRDefault="00C551A7" w:rsidP="007549A6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189AB9D7" w14:textId="77777777" w:rsidR="007549A6" w:rsidRDefault="007549A6" w:rsidP="007549A6"/>
    <w:p w14:paraId="02D82395" w14:textId="77777777" w:rsidR="007549A6" w:rsidRDefault="007549A6" w:rsidP="007549A6"/>
    <w:p w14:paraId="38D9C0A1" w14:textId="77777777" w:rsidR="007549A6" w:rsidRDefault="007549A6" w:rsidP="007549A6"/>
    <w:p w14:paraId="14BFAE7E" w14:textId="77777777" w:rsidR="007549A6" w:rsidRDefault="007549A6" w:rsidP="007549A6"/>
    <w:p w14:paraId="1895E5A0" w14:textId="77777777" w:rsidR="007549A6" w:rsidRDefault="007549A6" w:rsidP="007549A6"/>
    <w:p w14:paraId="4996FA66" w14:textId="77777777" w:rsidR="007549A6" w:rsidRDefault="007549A6" w:rsidP="007549A6"/>
    <w:p w14:paraId="4010FBA3" w14:textId="77777777" w:rsidR="007549A6" w:rsidRDefault="007549A6" w:rsidP="007549A6"/>
    <w:p w14:paraId="66927B39" w14:textId="77777777" w:rsidR="007549A6" w:rsidRDefault="007549A6" w:rsidP="007549A6"/>
    <w:p w14:paraId="1C8E1FD6" w14:textId="6F745325" w:rsidR="007549A6" w:rsidRPr="00AB19C2" w:rsidRDefault="00AB19C2" w:rsidP="007549A6">
      <w:pPr>
        <w:rPr>
          <w:rStyle w:val="xStyle14ptBold"/>
          <w:rFonts w:eastAsia="Times New Roman"/>
          <w:color w:val="FF0000"/>
          <w:szCs w:val="20"/>
        </w:rPr>
      </w:pPr>
      <w:r w:rsidRPr="00AB19C2">
        <w:rPr>
          <w:rStyle w:val="xStyle14ptBold"/>
          <w:rFonts w:eastAsia="Times New Roman"/>
          <w:color w:val="FF0000"/>
          <w:szCs w:val="20"/>
        </w:rPr>
        <w:t>EXPIRED</w:t>
      </w:r>
    </w:p>
    <w:p w14:paraId="13681E53" w14:textId="77777777" w:rsidR="007549A6" w:rsidRPr="00F27C34" w:rsidRDefault="0092687A" w:rsidP="007549A6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3C1FC1" w:rsidRPr="003C1FC1">
            <w:rPr>
              <w:rStyle w:val="CommentReference"/>
              <w:rFonts w:ascii="Calibri" w:hAnsi="Calibri"/>
              <w:sz w:val="28"/>
            </w:rPr>
            <w:t>90970 Version 2</w:t>
          </w:r>
        </w:sdtContent>
      </w:sdt>
    </w:p>
    <w:p w14:paraId="1C6017DE" w14:textId="77777777" w:rsidR="007549A6" w:rsidRPr="00F27C34" w:rsidRDefault="0092687A" w:rsidP="007549A6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8549F">
            <w:rPr>
              <w:rStyle w:val="VPField14pt"/>
              <w:color w:val="auto"/>
            </w:rPr>
            <w:t>Demonstrate self management strategies and describe the effects on participation in physical activity</w:t>
          </w:r>
        </w:sdtContent>
      </w:sdt>
    </w:p>
    <w:p w14:paraId="2D805E97" w14:textId="77777777" w:rsidR="007549A6" w:rsidRDefault="0092687A" w:rsidP="007549A6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03371">
            <w:rPr>
              <w:rStyle w:val="VPField14pt"/>
              <w:color w:val="auto"/>
            </w:rPr>
            <w:t>1</w:t>
          </w:r>
        </w:sdtContent>
      </w:sdt>
    </w:p>
    <w:p w14:paraId="30B99083" w14:textId="77777777" w:rsidR="007549A6" w:rsidRPr="00F27C34" w:rsidRDefault="0092687A" w:rsidP="007549A6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C05A5">
            <w:rPr>
              <w:rStyle w:val="VPField14pt"/>
              <w:color w:val="auto"/>
            </w:rPr>
            <w:t>3</w:t>
          </w:r>
        </w:sdtContent>
      </w:sdt>
    </w:p>
    <w:p w14:paraId="59E9BA45" w14:textId="77777777" w:rsidR="007549A6" w:rsidRPr="00F27C34" w:rsidRDefault="0092687A" w:rsidP="007549A6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C05A5">
            <w:rPr>
              <w:rStyle w:val="VPField14pt"/>
              <w:color w:val="auto"/>
            </w:rPr>
            <w:t>It’s all about me!</w:t>
          </w:r>
        </w:sdtContent>
      </w:sdt>
    </w:p>
    <w:p w14:paraId="769BCA3F" w14:textId="77777777" w:rsidR="007549A6" w:rsidRPr="00F27C34" w:rsidRDefault="0092687A" w:rsidP="007549A6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301F9">
            <w:rPr>
              <w:rStyle w:val="VPField14pt"/>
              <w:color w:val="auto"/>
            </w:rPr>
            <w:t>Physical Education</w:t>
          </w:r>
        </w:sdtContent>
      </w:sdt>
      <w:r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203371">
            <w:rPr>
              <w:rStyle w:val="VPField14pt"/>
              <w:color w:val="auto"/>
            </w:rPr>
            <w:t>1</w:t>
          </w:r>
          <w:r w:rsidR="00F301F9">
            <w:rPr>
              <w:rStyle w:val="VPField14pt"/>
              <w:color w:val="auto"/>
            </w:rPr>
            <w:t>.</w:t>
          </w:r>
          <w:r w:rsidR="00826E52">
            <w:rPr>
              <w:rStyle w:val="VPField14pt"/>
              <w:color w:val="auto"/>
            </w:rPr>
            <w:t>9</w:t>
          </w:r>
          <w:r w:rsidR="00DF6125">
            <w:rPr>
              <w:rStyle w:val="VPField14pt"/>
              <w:color w:val="auto"/>
            </w:rPr>
            <w:t xml:space="preserve"> v2</w:t>
          </w:r>
        </w:sdtContent>
      </w:sdt>
    </w:p>
    <w:p w14:paraId="51AAC347" w14:textId="77777777" w:rsidR="007549A6" w:rsidRDefault="0092687A" w:rsidP="007549A6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F301F9">
            <w:rPr>
              <w:rStyle w:val="VPField14pt"/>
              <w:color w:val="auto"/>
            </w:rPr>
            <w:t>Services</w:t>
          </w:r>
          <w:r w:rsidR="003C05A5">
            <w:rPr>
              <w:rStyle w:val="VPField14pt"/>
              <w:color w:val="auto"/>
            </w:rPr>
            <w:t xml:space="preserve"> Industries</w:t>
          </w:r>
        </w:sdtContent>
      </w:sdt>
    </w:p>
    <w:p w14:paraId="1F126651" w14:textId="77777777" w:rsidR="007549A6" w:rsidRPr="00F27C34" w:rsidRDefault="007549A6" w:rsidP="007549A6">
      <w:pPr>
        <w:tabs>
          <w:tab w:val="left" w:pos="2835"/>
        </w:tabs>
        <w:rPr>
          <w:rStyle w:val="xStyle14pt"/>
        </w:rPr>
      </w:pPr>
    </w:p>
    <w:p w14:paraId="1FEBFE01" w14:textId="77777777" w:rsidR="007549A6" w:rsidRPr="00F27C34" w:rsidRDefault="007549A6" w:rsidP="007549A6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7549A6" w14:paraId="7DDCF4E6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3B7C3844" w14:textId="77777777" w:rsidR="007549A6" w:rsidRPr="00F6222A" w:rsidRDefault="0092687A" w:rsidP="007549A6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2787629E" w14:textId="77777777" w:rsidR="003C1FC1" w:rsidRPr="00F6222A" w:rsidRDefault="003C1FC1" w:rsidP="003C1FC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0FDF200B" w14:textId="77777777" w:rsidR="007549A6" w:rsidRPr="00F6222A" w:rsidRDefault="0092687A" w:rsidP="003C1FC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3C1FC1">
              <w:rPr>
                <w:lang w:val="en-GB"/>
              </w:rPr>
              <w:t>5</w:t>
            </w:r>
          </w:p>
        </w:tc>
      </w:tr>
      <w:tr w:rsidR="007549A6" w:rsidRPr="00A24B20" w14:paraId="6FF36676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0AC1085" w14:textId="77777777" w:rsidR="007549A6" w:rsidRPr="00A24B20" w:rsidRDefault="0092687A" w:rsidP="007549A6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40286A0" w14:textId="77777777" w:rsidR="007549A6" w:rsidRPr="00A24B20" w:rsidRDefault="0092687A" w:rsidP="00DB4D4E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3C1FC1">
              <w:t>02</w:t>
            </w:r>
            <w:r w:rsidRPr="0031555D">
              <w:t>-201</w:t>
            </w:r>
            <w:r w:rsidR="003C1FC1">
              <w:t>5</w:t>
            </w:r>
            <w:r w:rsidRPr="0031555D">
              <w:t>-</w:t>
            </w:r>
            <w:r w:rsidR="00530766">
              <w:t>90970</w:t>
            </w:r>
            <w:r w:rsidRPr="0031555D">
              <w:t>-</w:t>
            </w:r>
            <w:r w:rsidR="003C1FC1">
              <w:t>02</w:t>
            </w:r>
            <w:r w:rsidRPr="0031555D">
              <w:t>-</w:t>
            </w:r>
            <w:r w:rsidR="00530766">
              <w:t>7</w:t>
            </w:r>
            <w:r w:rsidR="00DB4D4E">
              <w:t>283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49A6" w:rsidRPr="00A24B20" w14:paraId="4F7D73D2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7AEC1DD" w14:textId="77777777" w:rsidR="007549A6" w:rsidRPr="00A24B20" w:rsidRDefault="0092687A" w:rsidP="007549A6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6502503" w14:textId="77777777" w:rsidR="007549A6" w:rsidRPr="00A24B20" w:rsidRDefault="0092687A" w:rsidP="007549A6">
                <w:r>
                  <w:t>Assessors/educators</w:t>
                </w:r>
                <w:r w:rsidRPr="00A24B20">
                  <w:t xml:space="preserve"> must manage authenticity for any assessment from a public source, because </w:t>
                </w:r>
                <w:r>
                  <w:t>learners</w:t>
                </w:r>
                <w:r w:rsidRPr="00A24B20">
                  <w:t xml:space="preserve"> may have access to the assessment schedule or exemplar material.</w:t>
                </w:r>
              </w:p>
              <w:p w14:paraId="3BA8A2E1" w14:textId="77777777" w:rsidR="007549A6" w:rsidRPr="00A24B20" w:rsidRDefault="0092687A" w:rsidP="007549A6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>
                  <w:t>Assessors/ 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1AD11037" w14:textId="77777777" w:rsidR="007549A6" w:rsidRPr="00F27C34" w:rsidRDefault="007549A6" w:rsidP="007549A6">
      <w:pPr>
        <w:tabs>
          <w:tab w:val="left" w:pos="2552"/>
        </w:tabs>
        <w:rPr>
          <w:rStyle w:val="xStyleBold"/>
        </w:rPr>
        <w:sectPr w:rsidR="007549A6" w:rsidRPr="00F27C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167C80C" w14:textId="77777777" w:rsidR="007549A6" w:rsidRDefault="0092687A" w:rsidP="007549A6">
      <w:pPr>
        <w:pStyle w:val="VPARBoxedHeading"/>
      </w:pPr>
      <w:r>
        <w:lastRenderedPageBreak/>
        <w:t>Vocational Pathway Assessment Resource</w:t>
      </w:r>
    </w:p>
    <w:p w14:paraId="65726BCB" w14:textId="77777777" w:rsidR="007549A6" w:rsidRPr="00F27C34" w:rsidRDefault="0092687A" w:rsidP="007549A6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9</w:t>
          </w:r>
          <w:r w:rsidR="00203371">
            <w:rPr>
              <w:color w:val="auto"/>
            </w:rPr>
            <w:t>0</w:t>
          </w:r>
          <w:r w:rsidR="000477FD">
            <w:rPr>
              <w:color w:val="auto"/>
            </w:rPr>
            <w:t>970</w:t>
          </w:r>
        </w:sdtContent>
      </w:sdt>
    </w:p>
    <w:p w14:paraId="719E391D" w14:textId="77777777" w:rsidR="007549A6" w:rsidRDefault="0092687A" w:rsidP="007549A6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8549F">
            <w:rPr>
              <w:color w:val="auto"/>
            </w:rPr>
            <w:t xml:space="preserve">Demonstrate self management strategies and describe the effects on participation in physical activity </w:t>
          </w:r>
        </w:sdtContent>
      </w:sdt>
    </w:p>
    <w:p w14:paraId="5E01FCBA" w14:textId="77777777" w:rsidR="007549A6" w:rsidRPr="00E053F6" w:rsidRDefault="0092687A" w:rsidP="007549A6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03371">
            <w:rPr>
              <w:color w:val="auto"/>
            </w:rPr>
            <w:t>1</w:t>
          </w:r>
        </w:sdtContent>
      </w:sdt>
    </w:p>
    <w:p w14:paraId="0D495AB1" w14:textId="77777777" w:rsidR="007549A6" w:rsidRPr="00E053F6" w:rsidRDefault="0092687A" w:rsidP="007549A6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77FD">
            <w:rPr>
              <w:color w:val="auto"/>
            </w:rPr>
            <w:t>3</w:t>
          </w:r>
        </w:sdtContent>
      </w:sdt>
    </w:p>
    <w:p w14:paraId="5228FA16" w14:textId="77777777" w:rsidR="007549A6" w:rsidRPr="00E053F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77FD">
            <w:rPr>
              <w:color w:val="auto"/>
            </w:rPr>
            <w:t>It’s all about me!</w:t>
          </w:r>
        </w:sdtContent>
      </w:sdt>
    </w:p>
    <w:p w14:paraId="090F0A44" w14:textId="77777777" w:rsidR="007549A6" w:rsidRDefault="0092687A" w:rsidP="007549A6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Physical Education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03371">
            <w:rPr>
              <w:color w:val="auto"/>
            </w:rPr>
            <w:t>1</w:t>
          </w:r>
          <w:r w:rsidR="00F301F9">
            <w:rPr>
              <w:color w:val="auto"/>
            </w:rPr>
            <w:t>.</w:t>
          </w:r>
          <w:r w:rsidR="000477FD">
            <w:rPr>
              <w:color w:val="auto"/>
            </w:rPr>
            <w:t>9</w:t>
          </w:r>
          <w:r w:rsidR="00DF6125">
            <w:rPr>
              <w:color w:val="auto"/>
            </w:rPr>
            <w:t xml:space="preserve"> v2</w:t>
          </w:r>
        </w:sdtContent>
      </w:sdt>
    </w:p>
    <w:p w14:paraId="2109983D" w14:textId="77777777" w:rsidR="007549A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Services</w:t>
          </w:r>
          <w:r w:rsidR="000477FD">
            <w:rPr>
              <w:color w:val="auto"/>
            </w:rPr>
            <w:t xml:space="preserve"> Industries</w:t>
          </w:r>
        </w:sdtContent>
      </w:sdt>
    </w:p>
    <w:p w14:paraId="08222538" w14:textId="77777777" w:rsidR="007549A6" w:rsidRDefault="0092687A" w:rsidP="007549A6">
      <w:pPr>
        <w:pStyle w:val="VPAELBannerAfter8pt"/>
      </w:pPr>
      <w:r>
        <w:t>Learner instructions</w:t>
      </w:r>
    </w:p>
    <w:p w14:paraId="20FA8CA5" w14:textId="77777777" w:rsidR="007549A6" w:rsidRDefault="0092687A" w:rsidP="007549A6">
      <w:pPr>
        <w:pStyle w:val="Heading1"/>
      </w:pPr>
      <w:r>
        <w:t>Introduction</w:t>
      </w:r>
    </w:p>
    <w:p w14:paraId="46F24B5D" w14:textId="77777777" w:rsidR="00946793" w:rsidRDefault="000477FD" w:rsidP="00216970">
      <w:r>
        <w:t>This assessment activity requires you to demonstrate self-management strategies</w:t>
      </w:r>
      <w:r w:rsidR="006F034D">
        <w:t>,</w:t>
      </w:r>
      <w:r>
        <w:t xml:space="preserve"> </w:t>
      </w:r>
      <w:r w:rsidR="00946793">
        <w:t>a</w:t>
      </w:r>
      <w:r>
        <w:t xml:space="preserve">nd describe </w:t>
      </w:r>
      <w:r w:rsidR="00946793">
        <w:t>the effects</w:t>
      </w:r>
      <w:r w:rsidR="006F034D">
        <w:t>,</w:t>
      </w:r>
      <w:r w:rsidR="00946793">
        <w:t xml:space="preserve"> as you participate in a chosen physical activity.</w:t>
      </w:r>
    </w:p>
    <w:p w14:paraId="58421C2E" w14:textId="77777777" w:rsidR="00565CBF" w:rsidRPr="001276D8" w:rsidRDefault="000477FD" w:rsidP="000477FD">
      <w:r>
        <w:t xml:space="preserve">You are going to be assessed on </w:t>
      </w:r>
      <w:r w:rsidR="00946793">
        <w:t xml:space="preserve">how you </w:t>
      </w:r>
      <w:r>
        <w:t>demonstrat</w:t>
      </w:r>
      <w:r w:rsidR="00946793">
        <w:t>e</w:t>
      </w:r>
      <w:r>
        <w:t xml:space="preserve"> self-management strategies</w:t>
      </w:r>
      <w:r w:rsidR="006F034D">
        <w:t>,</w:t>
      </w:r>
      <w:r w:rsidR="00CF55D3">
        <w:t xml:space="preserve"> and on</w:t>
      </w:r>
      <w:r>
        <w:t xml:space="preserve"> </w:t>
      </w:r>
      <w:r w:rsidR="00946793">
        <w:t>how comprehensively you describe the effects on participation in a physical activity.</w:t>
      </w:r>
      <w:r w:rsidR="00CF55D3">
        <w:t xml:space="preserve"> You need to </w:t>
      </w:r>
      <w:r w:rsidR="00CF55D3">
        <w:rPr>
          <w:lang w:val="en-GB" w:eastAsia="en-NZ"/>
        </w:rPr>
        <w:t>explain</w:t>
      </w:r>
      <w:r w:rsidR="00CF55D3" w:rsidRPr="005059CC">
        <w:rPr>
          <w:lang w:val="en-GB" w:eastAsia="en-NZ"/>
        </w:rPr>
        <w:t xml:space="preserve"> with example</w:t>
      </w:r>
      <w:r w:rsidR="00CF55D3">
        <w:rPr>
          <w:lang w:val="en-GB" w:eastAsia="en-NZ"/>
        </w:rPr>
        <w:t>s</w:t>
      </w:r>
      <w:r w:rsidR="00CF55D3" w:rsidRPr="005059CC">
        <w:rPr>
          <w:lang w:val="en-GB" w:eastAsia="en-NZ"/>
        </w:rPr>
        <w:t xml:space="preserve"> or evidence how and why the self-management strategies did or did not result in changes to </w:t>
      </w:r>
      <w:r w:rsidR="00CF55D3">
        <w:rPr>
          <w:lang w:val="en-GB" w:eastAsia="en-NZ"/>
        </w:rPr>
        <w:t xml:space="preserve">your </w:t>
      </w:r>
      <w:proofErr w:type="gramStart"/>
      <w:r w:rsidR="00CF55D3" w:rsidRPr="005059CC">
        <w:rPr>
          <w:lang w:val="en-GB" w:eastAsia="en-NZ"/>
        </w:rPr>
        <w:t xml:space="preserve">participation, </w:t>
      </w:r>
      <w:r w:rsidR="00CF55D3">
        <w:rPr>
          <w:lang w:val="en-GB" w:eastAsia="en-NZ"/>
        </w:rPr>
        <w:t>and</w:t>
      </w:r>
      <w:proofErr w:type="gramEnd"/>
      <w:r w:rsidR="00CF55D3">
        <w:rPr>
          <w:lang w:val="en-GB" w:eastAsia="en-NZ"/>
        </w:rPr>
        <w:t xml:space="preserve"> </w:t>
      </w:r>
      <w:r w:rsidR="00CF55D3" w:rsidRPr="005059CC">
        <w:rPr>
          <w:lang w:val="en-GB" w:eastAsia="en-NZ"/>
        </w:rPr>
        <w:t>consider future changes</w:t>
      </w:r>
      <w:r w:rsidR="00CF55D3">
        <w:rPr>
          <w:lang w:val="en-GB" w:eastAsia="en-NZ"/>
        </w:rPr>
        <w:t xml:space="preserve"> in your self-management strategies.</w:t>
      </w:r>
    </w:p>
    <w:p w14:paraId="7B3FF20A" w14:textId="77777777" w:rsidR="007549A6" w:rsidRDefault="0092687A" w:rsidP="007549A6">
      <w:r>
        <w:t>The following instructions provide you with a way to structure your work so you can demonstrate what you have learnt and achieve success in this standard.</w:t>
      </w:r>
    </w:p>
    <w:p w14:paraId="5F3567F6" w14:textId="77777777" w:rsidR="00407890" w:rsidRDefault="0092687A" w:rsidP="00407890">
      <w:pPr>
        <w:pStyle w:val="VPAnnotationsbox"/>
      </w:pPr>
      <w:r w:rsidRPr="00407890">
        <w:t>Assessor/educator note: It is expected that the assessor/educator will read the learner instructions and modify them if necessary to suit their learners.</w:t>
      </w:r>
    </w:p>
    <w:p w14:paraId="1EE22BCD" w14:textId="77777777" w:rsidR="00407890" w:rsidRDefault="00407890" w:rsidP="00407890">
      <w:pPr>
        <w:pStyle w:val="Heading1"/>
      </w:pPr>
      <w:r>
        <w:t>Task</w:t>
      </w:r>
    </w:p>
    <w:p w14:paraId="65B70C5F" w14:textId="77777777" w:rsidR="00623277" w:rsidRDefault="000E07BF" w:rsidP="00867D9D">
      <w:pPr>
        <w:rPr>
          <w:rFonts w:ascii="Calibri" w:hAnsi="Calibri"/>
          <w:b/>
          <w:i/>
          <w:szCs w:val="20"/>
        </w:rPr>
      </w:pPr>
      <w:r w:rsidRPr="000E07BF">
        <w:t xml:space="preserve">You are working as a kitchen hand in a local </w:t>
      </w:r>
      <w:proofErr w:type="gramStart"/>
      <w:r w:rsidRPr="000E07BF">
        <w:t>restaurant</w:t>
      </w:r>
      <w:proofErr w:type="gramEnd"/>
      <w:r w:rsidR="00F3234D">
        <w:t xml:space="preserve"> and you realise that you need to be quite fit to carry out the physical tasks required of you in the kitchen.</w:t>
      </w:r>
      <w:r w:rsidRPr="000E07BF">
        <w:t xml:space="preserve"> </w:t>
      </w:r>
      <w:r w:rsidR="00F3234D" w:rsidRPr="00F3234D">
        <w:t xml:space="preserve">You feel that your current physical fitness is poor and would like to make the most of your time between your shifts to train for </w:t>
      </w:r>
      <w:r w:rsidR="00A55A5F">
        <w:t xml:space="preserve">the </w:t>
      </w:r>
      <w:r w:rsidR="0001557D">
        <w:t>Great</w:t>
      </w:r>
      <w:r w:rsidR="00F3234D" w:rsidRPr="00F3234D">
        <w:t xml:space="preserve"> Lake Cycle Challenge. You will identify and demonstrate</w:t>
      </w:r>
      <w:r w:rsidR="00A33BE1">
        <w:t xml:space="preserve"> </w:t>
      </w:r>
      <w:r w:rsidR="00623277">
        <w:t xml:space="preserve">two </w:t>
      </w:r>
      <w:r w:rsidR="00A33BE1">
        <w:t xml:space="preserve">self-management strategies </w:t>
      </w:r>
      <w:r w:rsidR="00F3234D" w:rsidRPr="00F3234D">
        <w:t xml:space="preserve">as you train for this </w:t>
      </w:r>
      <w:proofErr w:type="gramStart"/>
      <w:r w:rsidR="00F3234D" w:rsidRPr="00F3234D">
        <w:t>event</w:t>
      </w:r>
      <w:r w:rsidR="00A33BE1">
        <w:t xml:space="preserve">, </w:t>
      </w:r>
      <w:r w:rsidR="00E46362">
        <w:t>and</w:t>
      </w:r>
      <w:proofErr w:type="gramEnd"/>
      <w:r w:rsidR="00E46362">
        <w:t xml:space="preserve"> </w:t>
      </w:r>
      <w:r w:rsidR="00F3234D">
        <w:t xml:space="preserve">will </w:t>
      </w:r>
      <w:r w:rsidR="00E46362">
        <w:t>describe</w:t>
      </w:r>
      <w:r w:rsidR="00A33BE1">
        <w:t xml:space="preserve"> </w:t>
      </w:r>
      <w:r w:rsidR="00F3234D" w:rsidRPr="00F3234D">
        <w:t xml:space="preserve">to your colleagues in an online blog </w:t>
      </w:r>
      <w:r w:rsidR="00A33BE1">
        <w:t>how putting these strategies into practice affected your participation.</w:t>
      </w:r>
    </w:p>
    <w:p w14:paraId="3A627B7E" w14:textId="77777777" w:rsidR="007549A6" w:rsidRPr="00407890" w:rsidRDefault="0092687A" w:rsidP="00F40483">
      <w:pPr>
        <w:pStyle w:val="Heading2"/>
      </w:pPr>
      <w:r w:rsidRPr="00407890">
        <w:t xml:space="preserve">Part 1: </w:t>
      </w:r>
      <w:r w:rsidR="00A33BE1">
        <w:t>Your goal</w:t>
      </w:r>
    </w:p>
    <w:p w14:paraId="6F286896" w14:textId="77777777" w:rsidR="00550BB5" w:rsidRDefault="00A33BE1">
      <w:r w:rsidRPr="000A5349">
        <w:t xml:space="preserve">Decide on a personal goal you want to reach by </w:t>
      </w:r>
      <w:r w:rsidR="00550BB5" w:rsidRPr="00550BB5">
        <w:t>training for the Great Lake Cycle Challenge.</w:t>
      </w:r>
    </w:p>
    <w:p w14:paraId="7C413E32" w14:textId="77777777" w:rsidR="00550BB5" w:rsidRDefault="00550BB5" w:rsidP="005663CC">
      <w:r w:rsidRPr="00550BB5">
        <w:t>This goal could involve raising your fitness, strength or stamina levels, losing weight, maintaining flexibility, improving mental well-being or completing the e</w:t>
      </w:r>
      <w:r>
        <w:t>vent towards a particular time.</w:t>
      </w:r>
    </w:p>
    <w:p w14:paraId="6DFC002B" w14:textId="77777777" w:rsidR="00A33BE1" w:rsidRPr="00B7423D" w:rsidRDefault="00550BB5" w:rsidP="005663CC">
      <w:pPr>
        <w:rPr>
          <w:b/>
        </w:rPr>
      </w:pPr>
      <w:r>
        <w:lastRenderedPageBreak/>
        <w:t>D</w:t>
      </w:r>
      <w:r w:rsidR="00A33BE1">
        <w:t xml:space="preserve">iscuss with your assessor/educator what your physical activity will be. </w:t>
      </w:r>
      <w:r w:rsidR="00ED458E">
        <w:t>Record your activity and</w:t>
      </w:r>
      <w:r w:rsidR="00A33BE1">
        <w:t xml:space="preserve"> your personal goal in a </w:t>
      </w:r>
      <w:r w:rsidR="00D044AE">
        <w:t>b</w:t>
      </w:r>
      <w:r w:rsidR="00A33BE1">
        <w:t>log</w:t>
      </w:r>
      <w:r w:rsidR="00D044AE">
        <w:t xml:space="preserve"> or video blog</w:t>
      </w:r>
      <w:r w:rsidR="00ED458E">
        <w:t>. S</w:t>
      </w:r>
      <w:r w:rsidR="00E46362">
        <w:t>ee Resource A for an example</w:t>
      </w:r>
      <w:r w:rsidR="00D4449F">
        <w:t xml:space="preserve"> of </w:t>
      </w:r>
      <w:r w:rsidR="00ED458E">
        <w:t xml:space="preserve">an </w:t>
      </w:r>
      <w:r w:rsidR="00D4449F">
        <w:t>entry</w:t>
      </w:r>
      <w:r w:rsidR="00A33BE1">
        <w:t>.</w:t>
      </w:r>
    </w:p>
    <w:p w14:paraId="779F6322" w14:textId="77777777" w:rsidR="005677EF" w:rsidRDefault="005677EF" w:rsidP="00E46362">
      <w:pPr>
        <w:pStyle w:val="Heading2"/>
      </w:pPr>
      <w:r w:rsidRPr="00407890">
        <w:t xml:space="preserve">Part </w:t>
      </w:r>
      <w:r>
        <w:t>2</w:t>
      </w:r>
      <w:r w:rsidRPr="00407890">
        <w:t xml:space="preserve">: </w:t>
      </w:r>
      <w:r w:rsidR="00E46362">
        <w:t>Your strategies</w:t>
      </w:r>
    </w:p>
    <w:p w14:paraId="38AB16BF" w14:textId="77777777" w:rsidR="00931CFD" w:rsidRDefault="00774F69">
      <w:r>
        <w:t>See</w:t>
      </w:r>
      <w:r w:rsidRPr="00D4449F">
        <w:t xml:space="preserve"> </w:t>
      </w:r>
      <w:r>
        <w:t xml:space="preserve">Resource B for examples of </w:t>
      </w:r>
      <w:r w:rsidRPr="004D39B2">
        <w:t>self-management strategies</w:t>
      </w:r>
      <w:r>
        <w:t xml:space="preserve"> and then</w:t>
      </w:r>
      <w:r w:rsidR="00E46362" w:rsidRPr="00774F69">
        <w:t>:</w:t>
      </w:r>
    </w:p>
    <w:p w14:paraId="16947FEC" w14:textId="77777777" w:rsidR="00E46362" w:rsidRDefault="00B7423D" w:rsidP="00D4449F">
      <w:pPr>
        <w:pStyle w:val="VPBulletsbody-againstmargin"/>
      </w:pPr>
      <w:r>
        <w:t>c</w:t>
      </w:r>
      <w:r w:rsidR="00E46362" w:rsidRPr="004E5094">
        <w:t>hoos</w:t>
      </w:r>
      <w:r w:rsidR="00E46362">
        <w:t xml:space="preserve">e </w:t>
      </w:r>
      <w:r w:rsidR="00E46362" w:rsidRPr="00D4449F">
        <w:t xml:space="preserve">two </w:t>
      </w:r>
      <w:r w:rsidR="00D4449F">
        <w:t>self-management</w:t>
      </w:r>
      <w:r w:rsidR="00E46362" w:rsidRPr="00D4449F">
        <w:t xml:space="preserve"> strategies you will use to help you work towards</w:t>
      </w:r>
      <w:r w:rsidR="00D4449F">
        <w:t xml:space="preserve"> your goal</w:t>
      </w:r>
    </w:p>
    <w:p w14:paraId="59FC2EBD" w14:textId="77777777" w:rsidR="00E46362" w:rsidRPr="004E5094" w:rsidRDefault="00B7423D" w:rsidP="00D4449F">
      <w:pPr>
        <w:pStyle w:val="VPBulletsbody-againstmargin"/>
      </w:pPr>
      <w:r>
        <w:t>r</w:t>
      </w:r>
      <w:r w:rsidR="004D39B2" w:rsidRPr="00837D15">
        <w:t xml:space="preserve">ecord your two selected self-management </w:t>
      </w:r>
      <w:proofErr w:type="gramStart"/>
      <w:r w:rsidR="004D39B2" w:rsidRPr="00837D15">
        <w:t>strategies, and</w:t>
      </w:r>
      <w:proofErr w:type="gramEnd"/>
      <w:r w:rsidR="004D39B2" w:rsidRPr="00837D15">
        <w:t xml:space="preserve"> describe how you plan to demonstrate each one </w:t>
      </w:r>
      <w:r w:rsidR="00E46362">
        <w:t xml:space="preserve">in your </w:t>
      </w:r>
      <w:r w:rsidR="00837D15">
        <w:t>b</w:t>
      </w:r>
      <w:r w:rsidR="00E46362" w:rsidRPr="00D4449F">
        <w:t>log</w:t>
      </w:r>
      <w:r w:rsidR="00837D15">
        <w:rPr>
          <w:rFonts w:ascii="Calibri" w:hAnsi="Calibri"/>
        </w:rPr>
        <w:t xml:space="preserve"> or video b</w:t>
      </w:r>
      <w:r w:rsidR="00D4449F" w:rsidRPr="00837D15">
        <w:rPr>
          <w:rFonts w:ascii="Calibri" w:hAnsi="Calibri"/>
        </w:rPr>
        <w:t>log</w:t>
      </w:r>
      <w:r w:rsidR="00E46362" w:rsidRPr="004E5094">
        <w:t>.</w:t>
      </w:r>
    </w:p>
    <w:p w14:paraId="3A99F6BB" w14:textId="77777777" w:rsidR="00B63216" w:rsidRDefault="00B63216" w:rsidP="00B63216">
      <w:pPr>
        <w:pStyle w:val="Heading2"/>
        <w:rPr>
          <w:szCs w:val="24"/>
        </w:rPr>
      </w:pPr>
      <w:r w:rsidRPr="00407890">
        <w:t xml:space="preserve">Part </w:t>
      </w:r>
      <w:r w:rsidR="00D4449F">
        <w:t>3</w:t>
      </w:r>
      <w:r w:rsidRPr="00407890">
        <w:t xml:space="preserve">: </w:t>
      </w:r>
      <w:r w:rsidR="00D4449F">
        <w:t>Your evaluation</w:t>
      </w:r>
    </w:p>
    <w:p w14:paraId="3F9B3741" w14:textId="77777777" w:rsidR="00931CFD" w:rsidRDefault="00D4449F">
      <w:r>
        <w:t>Complete your evaluation by doing the following:</w:t>
      </w:r>
    </w:p>
    <w:p w14:paraId="40A391DA" w14:textId="77777777" w:rsidR="00D4449F" w:rsidRDefault="006F034D" w:rsidP="0022032D">
      <w:pPr>
        <w:pStyle w:val="VPBulletsbody-againstmargin"/>
        <w:rPr>
          <w:b/>
        </w:rPr>
      </w:pPr>
      <w:r>
        <w:t>m</w:t>
      </w:r>
      <w:r w:rsidR="00D4449F">
        <w:t xml:space="preserve">aintain a weekly </w:t>
      </w:r>
      <w:r w:rsidR="00CD5565">
        <w:t>blog or video b</w:t>
      </w:r>
      <w:r w:rsidR="00D4449F" w:rsidRPr="009D3DEF">
        <w:t xml:space="preserve">log </w:t>
      </w:r>
      <w:r w:rsidR="0022032D" w:rsidRPr="009D3DEF">
        <w:t>during your training time</w:t>
      </w:r>
      <w:r w:rsidR="0022032D">
        <w:t xml:space="preserve"> </w:t>
      </w:r>
      <w:r w:rsidR="00D4449F">
        <w:t>that includes a summary of:</w:t>
      </w:r>
    </w:p>
    <w:p w14:paraId="5E1F3ED8" w14:textId="77777777" w:rsidR="00D4449F" w:rsidRDefault="00D4449F" w:rsidP="0022032D">
      <w:pPr>
        <w:pStyle w:val="VPBulletsbody-againstmargin"/>
        <w:numPr>
          <w:ilvl w:val="1"/>
          <w:numId w:val="2"/>
        </w:numPr>
        <w:rPr>
          <w:b/>
        </w:rPr>
      </w:pPr>
      <w:r>
        <w:t>the physical activity/activities you trained in</w:t>
      </w:r>
    </w:p>
    <w:p w14:paraId="6FBADED3" w14:textId="77777777" w:rsidR="00D4449F" w:rsidRDefault="00D4449F" w:rsidP="0022032D">
      <w:pPr>
        <w:pStyle w:val="VPBulletsbody-againstmargin"/>
        <w:numPr>
          <w:ilvl w:val="1"/>
          <w:numId w:val="2"/>
        </w:numPr>
        <w:rPr>
          <w:b/>
        </w:rPr>
      </w:pPr>
      <w:r>
        <w:t>how often and for how long you trained</w:t>
      </w:r>
    </w:p>
    <w:p w14:paraId="6F03363E" w14:textId="77777777" w:rsidR="00D4449F" w:rsidRDefault="00D4449F" w:rsidP="0022032D">
      <w:pPr>
        <w:pStyle w:val="VPBulletsbody-againstmargin"/>
        <w:numPr>
          <w:ilvl w:val="1"/>
          <w:numId w:val="2"/>
        </w:numPr>
        <w:rPr>
          <w:b/>
        </w:rPr>
      </w:pPr>
      <w:r>
        <w:t>how effective/ineffective your self-management strategies were in keeping you motivated</w:t>
      </w:r>
      <w:r w:rsidR="00C11F9F">
        <w:t>.</w:t>
      </w:r>
      <w:r>
        <w:t xml:space="preserve"> </w:t>
      </w:r>
    </w:p>
    <w:p w14:paraId="6944D072" w14:textId="77777777" w:rsidR="00D4449F" w:rsidRPr="0022032D" w:rsidRDefault="006F034D" w:rsidP="0022032D">
      <w:pPr>
        <w:pStyle w:val="VPBulletsbody-againstmargin"/>
      </w:pPr>
      <w:r>
        <w:t>e</w:t>
      </w:r>
      <w:r w:rsidR="00D4449F" w:rsidRPr="0022032D">
        <w:t>valuate, for</w:t>
      </w:r>
      <w:r w:rsidR="00D4449F">
        <w:t xml:space="preserve"> </w:t>
      </w:r>
      <w:proofErr w:type="gramStart"/>
      <w:r w:rsidR="00D4449F">
        <w:t xml:space="preserve">both of the </w:t>
      </w:r>
      <w:r w:rsidR="00F17D70">
        <w:t>self-</w:t>
      </w:r>
      <w:proofErr w:type="gramEnd"/>
      <w:r w:rsidR="00D4449F">
        <w:t xml:space="preserve">management strategies you have </w:t>
      </w:r>
      <w:r w:rsidR="00D4449F" w:rsidRPr="0022032D">
        <w:t>chosen,</w:t>
      </w:r>
      <w:r w:rsidR="00D4449F">
        <w:t xml:space="preserve"> how the strategies helped you </w:t>
      </w:r>
      <w:r w:rsidR="00D4449F" w:rsidRPr="0022032D">
        <w:t>participate in your physical activity, and how they helped you achiev</w:t>
      </w:r>
      <w:r>
        <w:t>e your goal</w:t>
      </w:r>
    </w:p>
    <w:p w14:paraId="0FFDA339" w14:textId="77777777" w:rsidR="00D4449F" w:rsidRDefault="006F034D" w:rsidP="0022032D">
      <w:pPr>
        <w:pStyle w:val="VPBulletsbody-againstmargin"/>
        <w:rPr>
          <w:b/>
        </w:rPr>
      </w:pPr>
      <w:r>
        <w:t>m</w:t>
      </w:r>
      <w:r w:rsidR="00D4449F" w:rsidRPr="0022032D">
        <w:t>ake sure your evaluation includes</w:t>
      </w:r>
      <w:r w:rsidR="00D4449F">
        <w:t xml:space="preserve"> specific examples from your physical activity/activities, including wh</w:t>
      </w:r>
      <w:r>
        <w:t>at worked well and what didn’t</w:t>
      </w:r>
    </w:p>
    <w:p w14:paraId="106B7436" w14:textId="77777777" w:rsidR="00CD5565" w:rsidRPr="00CD5565" w:rsidRDefault="006F034D" w:rsidP="0022032D">
      <w:pPr>
        <w:pStyle w:val="VPBulletsbody-againstmargin"/>
        <w:rPr>
          <w:b/>
        </w:rPr>
      </w:pPr>
      <w:r>
        <w:t>i</w:t>
      </w:r>
      <w:r w:rsidR="00D4449F">
        <w:t xml:space="preserve">nclude your evaluation at the end of your </w:t>
      </w:r>
      <w:r w:rsidR="00CD5565">
        <w:t>blog or video b</w:t>
      </w:r>
      <w:r>
        <w:t>log</w:t>
      </w:r>
    </w:p>
    <w:p w14:paraId="0555FF6E" w14:textId="77777777" w:rsidR="00D4449F" w:rsidRPr="00B7423D" w:rsidRDefault="006F034D" w:rsidP="0022032D">
      <w:pPr>
        <w:pStyle w:val="VPBulletsbody-againstmargin"/>
        <w:rPr>
          <w:b/>
        </w:rPr>
      </w:pPr>
      <w:r>
        <w:t>a</w:t>
      </w:r>
      <w:r w:rsidR="00D4449F">
        <w:t xml:space="preserve">im to write </w:t>
      </w:r>
      <w:r w:rsidR="00EE7036">
        <w:t xml:space="preserve">about </w:t>
      </w:r>
      <w:r w:rsidR="00D4449F">
        <w:t xml:space="preserve">an A4 page for each </w:t>
      </w:r>
      <w:r w:rsidR="009450A7">
        <w:t>self-</w:t>
      </w:r>
      <w:r w:rsidR="00D4449F">
        <w:t xml:space="preserve">management </w:t>
      </w:r>
      <w:proofErr w:type="gramStart"/>
      <w:r w:rsidR="00D4449F">
        <w:t>strategy</w:t>
      </w:r>
      <w:r w:rsidR="00B20F8C">
        <w:t>,</w:t>
      </w:r>
      <w:r w:rsidR="00D4449F">
        <w:t xml:space="preserve"> or</w:t>
      </w:r>
      <w:proofErr w:type="gramEnd"/>
      <w:r w:rsidR="00D4449F">
        <w:t xml:space="preserve"> talk for </w:t>
      </w:r>
      <w:r w:rsidR="00EE7036">
        <w:t xml:space="preserve">about </w:t>
      </w:r>
      <w:r w:rsidR="00454C6F">
        <w:t>three</w:t>
      </w:r>
      <w:r w:rsidR="00D4449F">
        <w:t xml:space="preserve"> minutes. </w:t>
      </w:r>
    </w:p>
    <w:p w14:paraId="4F34E132" w14:textId="77777777" w:rsidR="00B7423D" w:rsidRDefault="00B7423D" w:rsidP="0022032D">
      <w:pPr>
        <w:pStyle w:val="VPBulletsbody-againstmargin"/>
        <w:rPr>
          <w:b/>
        </w:rPr>
        <w:sectPr w:rsidR="00B7423D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AB02AE2" w14:textId="77777777" w:rsidR="00931CFD" w:rsidRDefault="004D243C">
      <w:pPr>
        <w:pStyle w:val="Heading1"/>
      </w:pPr>
      <w:r>
        <w:lastRenderedPageBreak/>
        <w:t>Resource A</w:t>
      </w:r>
    </w:p>
    <w:p w14:paraId="1369F346" w14:textId="77777777" w:rsidR="00931CFD" w:rsidRDefault="00454C6F">
      <w:pPr>
        <w:pStyle w:val="Heading2"/>
      </w:pPr>
      <w:r>
        <w:t xml:space="preserve">An example of </w:t>
      </w:r>
      <w:r w:rsidR="00EE7036">
        <w:t>an initial</w:t>
      </w:r>
      <w:r>
        <w:t xml:space="preserve"> </w:t>
      </w:r>
      <w:r w:rsidR="00D044AE">
        <w:t>b</w:t>
      </w:r>
      <w:r w:rsidR="00B20F8C">
        <w:t>log entry</w:t>
      </w:r>
    </w:p>
    <w:p w14:paraId="62A68FBB" w14:textId="77777777" w:rsidR="00454C6F" w:rsidRPr="00DA18C4" w:rsidRDefault="00EE7036" w:rsidP="00454C6F">
      <w:r>
        <w:t>25 September</w:t>
      </w:r>
    </w:p>
    <w:p w14:paraId="2AE4E7D4" w14:textId="77777777" w:rsidR="00454C6F" w:rsidRDefault="00454C6F" w:rsidP="00454C6F">
      <w:r>
        <w:t xml:space="preserve">My goal is to raise my fitness levels to be able to complete the relay event in the Lake Taupo </w:t>
      </w:r>
      <w:r w:rsidR="00EE7036">
        <w:t xml:space="preserve">Cycle Challenge </w:t>
      </w:r>
      <w:r>
        <w:t>this November</w:t>
      </w:r>
      <w:r w:rsidR="00EE7036">
        <w:t>.</w:t>
      </w:r>
      <w:r>
        <w:t xml:space="preserve"> I have </w:t>
      </w:r>
      <w:r w:rsidR="00B20F8C">
        <w:t>eight</w:t>
      </w:r>
      <w:r>
        <w:t xml:space="preserve"> weeks to train. I will prepare for this by setting up a weekly fitness programme that includes cardio training, strength training</w:t>
      </w:r>
      <w:r w:rsidR="00B20F8C">
        <w:t>,</w:t>
      </w:r>
      <w:r>
        <w:t xml:space="preserve"> and some flexibility training.</w:t>
      </w:r>
    </w:p>
    <w:p w14:paraId="2A9E8343" w14:textId="77777777" w:rsidR="00454C6F" w:rsidRDefault="00454C6F" w:rsidP="00454C6F">
      <w:r>
        <w:t xml:space="preserve">For my cardio, I will aim to either jog or cycle </w:t>
      </w:r>
      <w:r w:rsidR="00B20F8C">
        <w:t xml:space="preserve">four times a </w:t>
      </w:r>
      <w:r>
        <w:t>week for between 30</w:t>
      </w:r>
      <w:r w:rsidR="00EE7036">
        <w:t>–</w:t>
      </w:r>
      <w:r>
        <w:t xml:space="preserve">40 minutes. I will train with others who are also going to complete the relay with me. For my strength training, I want to focus on simple exercises such as push-ups and abdominal crunches. I don’t have access to weights so I think it will be easier to work on push-ups and crunches at home in the morning. Before my cardio, I will stretch for around 10 minutes to warm up my main muscle groups. </w:t>
      </w:r>
    </w:p>
    <w:p w14:paraId="1E1E739D" w14:textId="77777777" w:rsidR="00454C6F" w:rsidRDefault="00454C6F" w:rsidP="00454C6F">
      <w:r>
        <w:t>The self-management strategies I will use to help me will be</w:t>
      </w:r>
      <w:r w:rsidR="00B20F8C">
        <w:t>:</w:t>
      </w:r>
    </w:p>
    <w:p w14:paraId="11461273" w14:textId="77777777" w:rsidR="005D183F" w:rsidRPr="005D183F" w:rsidRDefault="005D183F" w:rsidP="005D183F">
      <w:pPr>
        <w:pStyle w:val="VPBodyNumbering"/>
      </w:pPr>
      <w:r w:rsidRPr="005D183F">
        <w:t>time management</w:t>
      </w:r>
    </w:p>
    <w:p w14:paraId="483E7309" w14:textId="77777777" w:rsidR="00454C6F" w:rsidRDefault="00454C6F" w:rsidP="00B20F8C">
      <w:pPr>
        <w:pStyle w:val="VPBodyNumbering"/>
      </w:pPr>
      <w:r>
        <w:t>setting goals.</w:t>
      </w:r>
    </w:p>
    <w:p w14:paraId="1ECFEF06" w14:textId="77777777" w:rsidR="00454C6F" w:rsidRDefault="00454C6F" w:rsidP="00454C6F">
      <w:r>
        <w:t xml:space="preserve">I will draw up a chart of my goals. I think that if I have a chart on the </w:t>
      </w:r>
      <w:proofErr w:type="gramStart"/>
      <w:r>
        <w:t>wall</w:t>
      </w:r>
      <w:proofErr w:type="gramEnd"/>
      <w:r>
        <w:t xml:space="preserve"> it will help me to see what I have to achieve each week leading up to the relay. I think that working with others will also need me to set up who I’ll be working with each session. If I am organised and don’t leave anything to chance, I think I will be successful in raising my fitness levels to complete the relay. </w:t>
      </w:r>
    </w:p>
    <w:p w14:paraId="2A1168FC" w14:textId="77777777" w:rsidR="00973453" w:rsidRDefault="00973453" w:rsidP="00973453">
      <w:pPr>
        <w:pStyle w:val="Heading1"/>
      </w:pPr>
      <w:r>
        <w:t>Resource B</w:t>
      </w:r>
    </w:p>
    <w:p w14:paraId="78F56109" w14:textId="77777777" w:rsidR="00692CC5" w:rsidRDefault="00454C6F">
      <w:pPr>
        <w:pStyle w:val="Heading2"/>
        <w:rPr>
          <w:highlight w:val="yellow"/>
        </w:rPr>
      </w:pPr>
      <w:r>
        <w:t>Self-</w:t>
      </w:r>
      <w:r w:rsidRPr="00692CC5">
        <w:t xml:space="preserve">management strategies </w:t>
      </w:r>
    </w:p>
    <w:p w14:paraId="7898A022" w14:textId="77777777" w:rsidR="00931CFD" w:rsidRDefault="00692CC5" w:rsidP="00692CC5">
      <w:r>
        <w:t xml:space="preserve">These </w:t>
      </w:r>
      <w:r w:rsidR="00454C6F" w:rsidRPr="00692CC5">
        <w:t>include</w:t>
      </w:r>
      <w:r w:rsidR="00B20F8C" w:rsidRPr="00692CC5">
        <w:t xml:space="preserve"> (but are not limited to)</w:t>
      </w:r>
      <w:r w:rsidR="00454C6F" w:rsidRPr="00692CC5">
        <w:t>:</w:t>
      </w:r>
    </w:p>
    <w:p w14:paraId="124440F3" w14:textId="77777777" w:rsidR="00454C6F" w:rsidRDefault="00454C6F" w:rsidP="00454C6F">
      <w:pPr>
        <w:pStyle w:val="VPBulletsbody-againstmargin"/>
      </w:pPr>
      <w:r>
        <w:t>being resourceful</w:t>
      </w:r>
    </w:p>
    <w:p w14:paraId="5F7C62D9" w14:textId="77777777" w:rsidR="00454C6F" w:rsidRDefault="00454C6F" w:rsidP="00454C6F">
      <w:pPr>
        <w:pStyle w:val="VPBulletsbody-againstmargin"/>
      </w:pPr>
      <w:r>
        <w:t>working with others</w:t>
      </w:r>
    </w:p>
    <w:p w14:paraId="41E8FDFE" w14:textId="77777777" w:rsidR="00454C6F" w:rsidRDefault="00454C6F" w:rsidP="00454C6F">
      <w:pPr>
        <w:pStyle w:val="VPBulletsbody-againstmargin"/>
      </w:pPr>
      <w:r>
        <w:t>time management</w:t>
      </w:r>
    </w:p>
    <w:p w14:paraId="2264C6FA" w14:textId="77777777" w:rsidR="00454C6F" w:rsidRDefault="00454C6F" w:rsidP="00454C6F">
      <w:pPr>
        <w:pStyle w:val="VPBulletsbody-againstmargin"/>
      </w:pPr>
      <w:r>
        <w:t>stress management</w:t>
      </w:r>
    </w:p>
    <w:p w14:paraId="0F322629" w14:textId="77777777" w:rsidR="00454C6F" w:rsidRDefault="00454C6F" w:rsidP="00454C6F">
      <w:pPr>
        <w:pStyle w:val="VPBulletsbody-againstmargin"/>
      </w:pPr>
      <w:r>
        <w:t>being adaptable</w:t>
      </w:r>
    </w:p>
    <w:p w14:paraId="11EEB55C" w14:textId="77777777" w:rsidR="00454C6F" w:rsidRDefault="00454C6F" w:rsidP="00454C6F">
      <w:pPr>
        <w:pStyle w:val="VPBulletsbody-againstmargin"/>
      </w:pPr>
      <w:r>
        <w:t>self-monitoring</w:t>
      </w:r>
    </w:p>
    <w:p w14:paraId="0DB04252" w14:textId="77777777" w:rsidR="00454C6F" w:rsidRDefault="00454C6F" w:rsidP="00454C6F">
      <w:pPr>
        <w:pStyle w:val="VPBulletsbody-againstmargin"/>
      </w:pPr>
      <w:r>
        <w:t>showing resilience</w:t>
      </w:r>
    </w:p>
    <w:p w14:paraId="3DED0A99" w14:textId="77777777" w:rsidR="00454C6F" w:rsidRDefault="00454C6F" w:rsidP="00454C6F">
      <w:pPr>
        <w:pStyle w:val="VPBulletsbody-againstmargin"/>
      </w:pPr>
      <w:r>
        <w:t>seeking motivation</w:t>
      </w:r>
    </w:p>
    <w:p w14:paraId="49BC5C02" w14:textId="77777777" w:rsidR="00454C6F" w:rsidRDefault="00454C6F" w:rsidP="00454C6F">
      <w:pPr>
        <w:pStyle w:val="VPBulletsbody-againstmargin"/>
      </w:pPr>
      <w:r>
        <w:t>seeking knowledge</w:t>
      </w:r>
    </w:p>
    <w:p w14:paraId="5A229D0E" w14:textId="77777777" w:rsidR="00454C6F" w:rsidRDefault="00973453" w:rsidP="00454C6F">
      <w:pPr>
        <w:pStyle w:val="VPBulletsbody-againstmargin"/>
      </w:pPr>
      <w:r>
        <w:t>seeking feedback and</w:t>
      </w:r>
      <w:r w:rsidR="00697728">
        <w:t xml:space="preserve"> feed-</w:t>
      </w:r>
      <w:r w:rsidR="00454C6F">
        <w:t>forward</w:t>
      </w:r>
    </w:p>
    <w:p w14:paraId="7CF0043D" w14:textId="77777777" w:rsidR="007549A6" w:rsidRDefault="00454C6F" w:rsidP="00D64175">
      <w:pPr>
        <w:pStyle w:val="VPBulletsbody-againstmargin"/>
        <w:sectPr w:rsidR="007549A6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>showing perseverance when dealing with both disappointment and success.</w:t>
      </w:r>
      <w:r w:rsidR="006C6654">
        <w:t xml:space="preserve"> </w:t>
      </w:r>
    </w:p>
    <w:p w14:paraId="1EDF966B" w14:textId="77777777" w:rsidR="007549A6" w:rsidRDefault="0092687A" w:rsidP="007549A6">
      <w:pPr>
        <w:pStyle w:val="VPARBoxedHeading"/>
      </w:pPr>
      <w:r>
        <w:lastRenderedPageBreak/>
        <w:t>Vocational Pathway Assessment Resource</w:t>
      </w:r>
    </w:p>
    <w:p w14:paraId="029A3CE6" w14:textId="77777777" w:rsidR="007549A6" w:rsidRPr="00F27C34" w:rsidRDefault="0092687A" w:rsidP="007549A6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9</w:t>
          </w:r>
          <w:r w:rsidR="00203371">
            <w:rPr>
              <w:color w:val="auto"/>
            </w:rPr>
            <w:t>09</w:t>
          </w:r>
          <w:r w:rsidR="000477FD">
            <w:rPr>
              <w:color w:val="auto"/>
            </w:rPr>
            <w:t>70</w:t>
          </w:r>
        </w:sdtContent>
      </w:sdt>
    </w:p>
    <w:p w14:paraId="721EF59B" w14:textId="77777777" w:rsidR="007549A6" w:rsidRPr="00F27C34" w:rsidRDefault="0092687A" w:rsidP="007549A6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8549F">
            <w:rPr>
              <w:color w:val="auto"/>
            </w:rPr>
            <w:t>Demonstrate self management strategies and describe the effects on participation in physical activity</w:t>
          </w:r>
        </w:sdtContent>
      </w:sdt>
    </w:p>
    <w:p w14:paraId="28C1220A" w14:textId="77777777" w:rsidR="007549A6" w:rsidRPr="00E053F6" w:rsidRDefault="0092687A" w:rsidP="007549A6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65CBF">
            <w:rPr>
              <w:color w:val="auto"/>
            </w:rPr>
            <w:t>1</w:t>
          </w:r>
        </w:sdtContent>
      </w:sdt>
    </w:p>
    <w:p w14:paraId="1443A53D" w14:textId="77777777" w:rsidR="007549A6" w:rsidRPr="00E053F6" w:rsidRDefault="0092687A" w:rsidP="007549A6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77FD">
            <w:rPr>
              <w:color w:val="auto"/>
            </w:rPr>
            <w:t>3</w:t>
          </w:r>
        </w:sdtContent>
      </w:sdt>
    </w:p>
    <w:p w14:paraId="0226D334" w14:textId="77777777" w:rsidR="007549A6" w:rsidRPr="00E053F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477FD">
            <w:rPr>
              <w:color w:val="auto"/>
            </w:rPr>
            <w:t>It’s all about me!</w:t>
          </w:r>
        </w:sdtContent>
      </w:sdt>
    </w:p>
    <w:p w14:paraId="268134A7" w14:textId="77777777" w:rsidR="007549A6" w:rsidRDefault="0092687A" w:rsidP="007549A6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Physical Education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65CBF">
            <w:rPr>
              <w:color w:val="auto"/>
            </w:rPr>
            <w:t>1</w:t>
          </w:r>
          <w:r w:rsidR="00F301F9">
            <w:rPr>
              <w:color w:val="auto"/>
            </w:rPr>
            <w:t>.</w:t>
          </w:r>
          <w:r w:rsidR="000477FD">
            <w:rPr>
              <w:color w:val="auto"/>
            </w:rPr>
            <w:t>9</w:t>
          </w:r>
          <w:r w:rsidR="00DF6125">
            <w:rPr>
              <w:color w:val="auto"/>
            </w:rPr>
            <w:t xml:space="preserve"> v2</w:t>
          </w:r>
        </w:sdtContent>
      </w:sdt>
    </w:p>
    <w:p w14:paraId="45CDBE71" w14:textId="77777777" w:rsidR="007549A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301F9">
            <w:rPr>
              <w:color w:val="auto"/>
            </w:rPr>
            <w:t>Services</w:t>
          </w:r>
          <w:r w:rsidR="000477FD">
            <w:rPr>
              <w:color w:val="auto"/>
            </w:rPr>
            <w:t xml:space="preserve"> Industries</w:t>
          </w:r>
        </w:sdtContent>
      </w:sdt>
    </w:p>
    <w:p w14:paraId="010FC262" w14:textId="77777777" w:rsidR="007549A6" w:rsidRDefault="0092687A" w:rsidP="007549A6">
      <w:pPr>
        <w:pStyle w:val="VPAELBannerAfter8pt"/>
      </w:pPr>
      <w:r>
        <w:t>Assessor/Educator guidelines</w:t>
      </w:r>
    </w:p>
    <w:p w14:paraId="54A0C819" w14:textId="77777777" w:rsidR="007549A6" w:rsidRDefault="0092687A" w:rsidP="007549A6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7293E27" w14:textId="77777777" w:rsidR="007549A6" w:rsidRDefault="0092687A" w:rsidP="007549A6">
          <w:r w:rsidRPr="003F6888">
            <w:t xml:space="preserve">The following guidelines are supplied to enable </w:t>
          </w:r>
          <w:r>
            <w:t>assessors/educators</w:t>
          </w:r>
          <w:r w:rsidRPr="003F6888">
            <w:t xml:space="preserve"> to carry out valid and consistent assessment using this internal assessment resource.</w:t>
          </w:r>
        </w:p>
        <w:p w14:paraId="44421FA8" w14:textId="77777777" w:rsidR="007549A6" w:rsidRPr="001F491C" w:rsidRDefault="0092687A" w:rsidP="007549A6">
          <w:r w:rsidRPr="001F491C">
            <w:t>As with all assessment resources, education providers will need to follow their own quality control processes. Assessors</w:t>
          </w:r>
          <w:r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>
            <w:t>assessor/educator</w:t>
          </w:r>
          <w:r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37C5406E" w14:textId="77777777" w:rsidR="007549A6" w:rsidRDefault="0092687A" w:rsidP="007549A6">
          <w:r>
            <w:t>Assessors/educators</w:t>
          </w:r>
          <w:r w:rsidRPr="003F6888">
            <w:t xml:space="preserve"> need to be very familiar with the outcome being assessed by </w:t>
          </w:r>
          <w:r>
            <w:t>the a</w:t>
          </w:r>
          <w:r w:rsidRPr="003F6888">
            <w:t xml:space="preserve">chievement </w:t>
          </w:r>
          <w:r>
            <w:t>s</w:t>
          </w:r>
          <w:r w:rsidRPr="003F6888">
            <w:t>tandard</w:t>
          </w:r>
          <w:r>
            <w:t xml:space="preserve">. </w:t>
          </w:r>
          <w:r w:rsidRPr="003F6888">
            <w:t xml:space="preserve">The achievement criteria and the explanatory notes contain information, definitions, and requirements that are crucial when interpreting the standard and assessing </w:t>
          </w:r>
          <w:r>
            <w:t>learner</w:t>
          </w:r>
          <w:r w:rsidRPr="003F6888">
            <w:t xml:space="preserve">s against it. </w:t>
          </w:r>
        </w:p>
      </w:sdtContent>
    </w:sdt>
    <w:p w14:paraId="254591FB" w14:textId="77777777" w:rsidR="007549A6" w:rsidRDefault="0092687A" w:rsidP="007549A6">
      <w:pPr>
        <w:pStyle w:val="Heading1"/>
      </w:pPr>
      <w:r>
        <w:t>Context/setting</w:t>
      </w:r>
    </w:p>
    <w:p w14:paraId="78FE11BD" w14:textId="77777777" w:rsidR="007549A6" w:rsidRDefault="001E5DEB" w:rsidP="007549A6">
      <w:r w:rsidRPr="002220F2">
        <w:rPr>
          <w:rFonts w:ascii="Calibri" w:hAnsi="Calibri"/>
          <w:lang w:val="en-AU"/>
        </w:rPr>
        <w:t>This activity requires learners</w:t>
      </w:r>
      <w:r>
        <w:rPr>
          <w:rFonts w:ascii="Calibri" w:hAnsi="Calibri"/>
          <w:lang w:val="en-AU"/>
        </w:rPr>
        <w:t xml:space="preserve"> </w:t>
      </w:r>
      <w:r>
        <w:rPr>
          <w:rFonts w:ascii="Calibri" w:hAnsi="Calibri"/>
        </w:rPr>
        <w:t>to demonstrate two self-management strategies as they</w:t>
      </w:r>
      <w:r w:rsidRPr="002220F2">
        <w:rPr>
          <w:rFonts w:ascii="Calibri" w:hAnsi="Calibri"/>
        </w:rPr>
        <w:t xml:space="preserve"> </w:t>
      </w:r>
      <w:r w:rsidR="00550BB5" w:rsidRPr="00550BB5">
        <w:rPr>
          <w:rFonts w:ascii="Calibri" w:hAnsi="Calibri"/>
        </w:rPr>
        <w:t>train for the Great Lake Cycle Challenge.</w:t>
      </w:r>
      <w:r>
        <w:rPr>
          <w:rFonts w:ascii="Calibri" w:hAnsi="Calibri"/>
        </w:rPr>
        <w:t xml:space="preserve"> Learners</w:t>
      </w:r>
      <w:r w:rsidRPr="002220F2">
        <w:rPr>
          <w:rFonts w:ascii="Calibri" w:hAnsi="Calibri"/>
        </w:rPr>
        <w:t xml:space="preserve"> are also required to describe</w:t>
      </w:r>
      <w:r w:rsidR="00B7423D">
        <w:rPr>
          <w:rFonts w:ascii="Calibri" w:hAnsi="Calibri"/>
        </w:rPr>
        <w:t xml:space="preserve"> comprehensively</w:t>
      </w:r>
      <w:r w:rsidRPr="002220F2">
        <w:rPr>
          <w:rFonts w:ascii="Calibri" w:hAnsi="Calibri"/>
        </w:rPr>
        <w:t xml:space="preserve"> how these strategies aff</w:t>
      </w:r>
      <w:r>
        <w:rPr>
          <w:rFonts w:ascii="Calibri" w:hAnsi="Calibri"/>
        </w:rPr>
        <w:t>ected their</w:t>
      </w:r>
      <w:r w:rsidRPr="002220F2">
        <w:rPr>
          <w:rFonts w:ascii="Calibri" w:hAnsi="Calibri"/>
        </w:rPr>
        <w:t xml:space="preserve"> participation</w:t>
      </w:r>
      <w:r>
        <w:rPr>
          <w:rFonts w:ascii="Calibri" w:hAnsi="Calibri"/>
        </w:rPr>
        <w:t xml:space="preserve"> in the physical activity</w:t>
      </w:r>
      <w:r w:rsidRPr="002220F2">
        <w:rPr>
          <w:rFonts w:ascii="Calibri" w:hAnsi="Calibri"/>
        </w:rPr>
        <w:t>.</w:t>
      </w:r>
    </w:p>
    <w:p w14:paraId="45FB6B68" w14:textId="77777777" w:rsidR="007549A6" w:rsidRDefault="0092687A" w:rsidP="007549A6">
      <w:pPr>
        <w:pStyle w:val="Heading1"/>
      </w:pPr>
      <w:r>
        <w:t>Conditions</w:t>
      </w:r>
    </w:p>
    <w:p w14:paraId="59545669" w14:textId="77777777" w:rsidR="00910748" w:rsidRDefault="001E5DEB" w:rsidP="001E5DEB">
      <w:r w:rsidRPr="00BB7F01">
        <w:t xml:space="preserve">Learners are required to construct </w:t>
      </w:r>
      <w:r w:rsidR="00910748">
        <w:t>an individual</w:t>
      </w:r>
      <w:r w:rsidRPr="00BB7F01">
        <w:t xml:space="preserve"> </w:t>
      </w:r>
      <w:r>
        <w:t>presentation based on their self-management strategies and their parti</w:t>
      </w:r>
      <w:r w:rsidR="006F1956">
        <w:t>cipation in physical activities</w:t>
      </w:r>
      <w:r w:rsidR="00910748">
        <w:t>.</w:t>
      </w:r>
    </w:p>
    <w:p w14:paraId="1383EDFD" w14:textId="77777777" w:rsidR="001E5DEB" w:rsidRDefault="00910748" w:rsidP="001E5DEB">
      <w:r>
        <w:t xml:space="preserve">Learners </w:t>
      </w:r>
      <w:r w:rsidR="006F1956">
        <w:t>will be individually</w:t>
      </w:r>
      <w:r w:rsidR="00D55C17">
        <w:t xml:space="preserve"> </w:t>
      </w:r>
      <w:r w:rsidR="006F1956">
        <w:t>assessed.</w:t>
      </w:r>
    </w:p>
    <w:p w14:paraId="474DAF58" w14:textId="77777777" w:rsidR="00910748" w:rsidRDefault="001E5DEB" w:rsidP="00910748">
      <w:r>
        <w:t>Assessor</w:t>
      </w:r>
      <w:r w:rsidR="00910748">
        <w:t>s</w:t>
      </w:r>
      <w:r>
        <w:t>/educator</w:t>
      </w:r>
      <w:r w:rsidR="00910748">
        <w:t>s</w:t>
      </w:r>
      <w:r>
        <w:t xml:space="preserve"> will need </w:t>
      </w:r>
      <w:r w:rsidRPr="001E5DEB">
        <w:t>to verify over</w:t>
      </w:r>
      <w:r>
        <w:t xml:space="preserve"> a given </w:t>
      </w:r>
      <w:proofErr w:type="gramStart"/>
      <w:r>
        <w:t>time period</w:t>
      </w:r>
      <w:proofErr w:type="gramEnd"/>
      <w:r>
        <w:t xml:space="preserve"> that learners have demonstrated two selected self-management strategies and participated in physical activities.</w:t>
      </w:r>
    </w:p>
    <w:p w14:paraId="0A4C91CC" w14:textId="77777777" w:rsidR="00946793" w:rsidRDefault="00946793" w:rsidP="00910748">
      <w:r>
        <w:lastRenderedPageBreak/>
        <w:t>Decide on the format</w:t>
      </w:r>
      <w:r w:rsidR="006C06E9">
        <w:t xml:space="preserve"> for the evaluation record</w:t>
      </w:r>
      <w:r>
        <w:t xml:space="preserve">. </w:t>
      </w:r>
      <w:r w:rsidRPr="00935AC8">
        <w:t>Learners can set up an electronic diary</w:t>
      </w:r>
      <w:r w:rsidR="006C06E9">
        <w:t>,</w:t>
      </w:r>
      <w:r w:rsidRPr="00935AC8">
        <w:t xml:space="preserve"> wiki, blog entry</w:t>
      </w:r>
      <w:r>
        <w:t>,</w:t>
      </w:r>
      <w:r w:rsidRPr="00935AC8">
        <w:t xml:space="preserve"> or </w:t>
      </w:r>
      <w:r>
        <w:t xml:space="preserve">a paper-based diary. </w:t>
      </w:r>
      <w:r w:rsidRPr="00623277">
        <w:t>Evidence could be verbal or written</w:t>
      </w:r>
      <w:r>
        <w:t xml:space="preserve">. </w:t>
      </w:r>
      <w:r w:rsidRPr="00977C6D">
        <w:t>You may wish to take</w:t>
      </w:r>
      <w:r w:rsidRPr="007027C1">
        <w:t xml:space="preserve"> learner preferences into account in deciding on the format.</w:t>
      </w:r>
    </w:p>
    <w:p w14:paraId="3681F5E2" w14:textId="77777777" w:rsidR="001E5DEB" w:rsidRDefault="001E5DEB" w:rsidP="00910748">
      <w:pPr>
        <w:pStyle w:val="Heading1"/>
      </w:pPr>
      <w:r w:rsidRPr="003F6888">
        <w:t xml:space="preserve">Resource requirements </w:t>
      </w:r>
    </w:p>
    <w:p w14:paraId="32C2B07A" w14:textId="77777777" w:rsidR="00931CFD" w:rsidRDefault="001E5DEB">
      <w:r w:rsidRPr="002902E8">
        <w:t>Resourc</w:t>
      </w:r>
      <w:r>
        <w:t>es will depend on the chosen phy</w:t>
      </w:r>
      <w:r w:rsidRPr="002902E8">
        <w:t>sical activity</w:t>
      </w:r>
      <w:r w:rsidR="006C06E9">
        <w:t>, and on the agreed format for each learner’s evaluation record</w:t>
      </w:r>
      <w:r w:rsidRPr="002902E8">
        <w:t>.</w:t>
      </w:r>
    </w:p>
    <w:p w14:paraId="71F8F5D5" w14:textId="77777777" w:rsidR="001E5DEB" w:rsidRDefault="001E5DEB" w:rsidP="001E5DEB">
      <w:pPr>
        <w:pStyle w:val="Heading1"/>
        <w:rPr>
          <w:lang w:val="en-AU"/>
        </w:rPr>
      </w:pPr>
      <w:r w:rsidRPr="003F6888">
        <w:rPr>
          <w:lang w:val="en-AU"/>
        </w:rPr>
        <w:t xml:space="preserve">Additional information </w:t>
      </w:r>
    </w:p>
    <w:p w14:paraId="76FBF173" w14:textId="77777777" w:rsidR="000E3592" w:rsidRDefault="000E3592">
      <w:pPr>
        <w:rPr>
          <w:lang w:val="en-AU"/>
        </w:rPr>
      </w:pPr>
      <w:r w:rsidRPr="000E3592">
        <w:rPr>
          <w:lang w:val="en-AU"/>
        </w:rPr>
        <w:t>Assessor</w:t>
      </w:r>
      <w:r w:rsidR="005663CC">
        <w:rPr>
          <w:lang w:val="en-AU"/>
        </w:rPr>
        <w:t>s</w:t>
      </w:r>
      <w:r w:rsidRPr="000E3592">
        <w:rPr>
          <w:lang w:val="en-AU"/>
        </w:rPr>
        <w:t>/educators could adapt the physical activity to an event in the local community, such as a touch rugby tournament, a 10km run, fitness boot camp, or an indoor netball tournament.</w:t>
      </w:r>
    </w:p>
    <w:p w14:paraId="3A6AB965" w14:textId="77777777" w:rsidR="00931CFD" w:rsidRDefault="001E5DEB">
      <w:pPr>
        <w:rPr>
          <w:lang w:val="en-AU"/>
        </w:rPr>
      </w:pPr>
      <w:r w:rsidRPr="002902E8">
        <w:rPr>
          <w:lang w:val="en-AU"/>
        </w:rPr>
        <w:t xml:space="preserve">Methods of collecting evidence should reflect the needs of </w:t>
      </w:r>
      <w:r>
        <w:rPr>
          <w:lang w:val="en-AU"/>
        </w:rPr>
        <w:t xml:space="preserve">the learners, the nature and/or </w:t>
      </w:r>
      <w:r w:rsidRPr="002902E8">
        <w:rPr>
          <w:lang w:val="en-AU"/>
        </w:rPr>
        <w:t xml:space="preserve">context of </w:t>
      </w:r>
      <w:r w:rsidR="00910748">
        <w:rPr>
          <w:lang w:val="en-AU"/>
        </w:rPr>
        <w:t>the</w:t>
      </w:r>
      <w:r w:rsidR="00910748" w:rsidRPr="002902E8">
        <w:rPr>
          <w:lang w:val="en-AU"/>
        </w:rPr>
        <w:t xml:space="preserve"> </w:t>
      </w:r>
      <w:r w:rsidRPr="002902E8">
        <w:rPr>
          <w:lang w:val="en-AU"/>
        </w:rPr>
        <w:t xml:space="preserve">learning programme and the facilities/environment </w:t>
      </w:r>
      <w:r w:rsidR="00C11F9F">
        <w:rPr>
          <w:lang w:val="en-AU"/>
        </w:rPr>
        <w:t>in which you work</w:t>
      </w:r>
      <w:r w:rsidRPr="002902E8">
        <w:rPr>
          <w:lang w:val="en-AU"/>
        </w:rPr>
        <w:t>.</w:t>
      </w:r>
    </w:p>
    <w:p w14:paraId="2B5731D5" w14:textId="77777777" w:rsidR="000E3592" w:rsidRDefault="001E5DEB">
      <w:pPr>
        <w:rPr>
          <w:lang w:val="en-AU"/>
        </w:rPr>
      </w:pPr>
      <w:r w:rsidRPr="002902E8">
        <w:rPr>
          <w:lang w:val="en-AU"/>
        </w:rPr>
        <w:t>It may be possible to select a more appropriate method of collecting evidence without influencing the intent or validity of this task</w:t>
      </w:r>
      <w:r>
        <w:rPr>
          <w:lang w:val="en-AU"/>
        </w:rPr>
        <w:t>, for example it</w:t>
      </w:r>
      <w:r w:rsidRPr="002902E8">
        <w:rPr>
          <w:lang w:val="en-AU"/>
        </w:rPr>
        <w:t xml:space="preserve"> could inc</w:t>
      </w:r>
      <w:r>
        <w:rPr>
          <w:lang w:val="en-AU"/>
        </w:rPr>
        <w:t>lude electronic portfolio, wiki</w:t>
      </w:r>
      <w:r w:rsidRPr="002902E8">
        <w:rPr>
          <w:lang w:val="en-AU"/>
        </w:rPr>
        <w:t xml:space="preserve"> or visual portfolio.</w:t>
      </w:r>
    </w:p>
    <w:p w14:paraId="4B1F7F8F" w14:textId="77777777" w:rsidR="00931CFD" w:rsidRDefault="001E5DEB">
      <w:pPr>
        <w:pStyle w:val="Heading2"/>
      </w:pPr>
      <w:r>
        <w:t>Other possible contexts for this vocational pathway</w:t>
      </w:r>
    </w:p>
    <w:p w14:paraId="126D8039" w14:textId="77777777" w:rsidR="007549A6" w:rsidRDefault="001E5DEB" w:rsidP="007549A6">
      <w:pPr>
        <w:sectPr w:rsidR="007549A6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 xml:space="preserve">These include preparing for sport or fitness training courses, preparing for major sporting fixtures or tournaments, or participating in a health or nutrition programme where the goal is to become fitter </w:t>
      </w:r>
      <w:r w:rsidR="006C06E9">
        <w:t>and</w:t>
      </w:r>
      <w:r>
        <w:t xml:space="preserve"> healthier.</w:t>
      </w:r>
    </w:p>
    <w:p w14:paraId="0DDCB412" w14:textId="77777777" w:rsidR="007549A6" w:rsidRDefault="0092687A" w:rsidP="007549A6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>
            <w:t>Physical Education 9</w:t>
          </w:r>
          <w:r w:rsidR="00565CBF">
            <w:t>09</w:t>
          </w:r>
          <w:r w:rsidR="000477FD">
            <w:t>70</w:t>
          </w:r>
        </w:sdtContent>
      </w:sdt>
      <w:r>
        <w:t xml:space="preserve"> –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0477FD">
            <w:t>It’s all about me!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549A6" w:rsidRPr="00C1052C" w14:paraId="089EE942" w14:textId="77777777">
        <w:tc>
          <w:tcPr>
            <w:tcW w:w="4724" w:type="dxa"/>
          </w:tcPr>
          <w:p w14:paraId="66F4D434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597DBB89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47905F25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7549A6" w14:paraId="634F0AB8" w14:textId="77777777">
        <w:tc>
          <w:tcPr>
            <w:tcW w:w="4724" w:type="dxa"/>
          </w:tcPr>
          <w:p w14:paraId="53674225" w14:textId="77777777" w:rsidR="007549A6" w:rsidRPr="008A4B1B" w:rsidRDefault="0092687A" w:rsidP="007549A6">
            <w:pPr>
              <w:pStyle w:val="VPScheduletext"/>
              <w:rPr>
                <w:lang w:eastAsia="en-NZ"/>
              </w:rPr>
            </w:pPr>
            <w:r w:rsidRPr="008A4B1B">
              <w:rPr>
                <w:lang w:eastAsia="en-NZ"/>
              </w:rPr>
              <w:t xml:space="preserve">The learner </w:t>
            </w:r>
            <w:r w:rsidR="00301626" w:rsidRPr="008A4B1B">
              <w:rPr>
                <w:lang w:eastAsia="en-NZ"/>
              </w:rPr>
              <w:t xml:space="preserve">demonstrates </w:t>
            </w:r>
            <w:r w:rsidR="00301626" w:rsidRPr="008A4B1B">
              <w:rPr>
                <w:rFonts w:ascii="Calibri" w:hAnsi="Calibri"/>
              </w:rPr>
              <w:t>self-management strategies and describes the effects on participation in the selected physical activity</w:t>
            </w:r>
            <w:r w:rsidRPr="008A4B1B">
              <w:rPr>
                <w:lang w:eastAsia="en-NZ"/>
              </w:rPr>
              <w:t xml:space="preserve"> by: </w:t>
            </w:r>
          </w:p>
          <w:p w14:paraId="3B6175FC" w14:textId="77777777" w:rsidR="007549A6" w:rsidRPr="008A4B1B" w:rsidRDefault="00301626" w:rsidP="007549A6">
            <w:pPr>
              <w:pStyle w:val="VPSchedulebullets"/>
              <w:rPr>
                <w:lang w:eastAsia="en-NZ"/>
              </w:rPr>
            </w:pPr>
            <w:r w:rsidRPr="008A4B1B">
              <w:rPr>
                <w:lang w:eastAsia="en-NZ"/>
              </w:rPr>
              <w:t xml:space="preserve">demonstrating two self-management </w:t>
            </w:r>
            <w:r w:rsidR="007D4E01" w:rsidRPr="008A4B1B">
              <w:rPr>
                <w:lang w:eastAsia="en-NZ"/>
              </w:rPr>
              <w:t>strategies</w:t>
            </w:r>
          </w:p>
          <w:p w14:paraId="24F817A5" w14:textId="77777777" w:rsidR="00301626" w:rsidRPr="008A4B1B" w:rsidRDefault="00301626" w:rsidP="007D4E0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</w:p>
          <w:p w14:paraId="5CAFD946" w14:textId="77777777" w:rsidR="00301626" w:rsidRPr="008A4B1B" w:rsidRDefault="00301626" w:rsidP="00301626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ascii="Calibri" w:hAnsi="Calibri"/>
              </w:rPr>
            </w:pPr>
            <w:r w:rsidRPr="008A4B1B">
              <w:rPr>
                <w:lang w:eastAsia="en-NZ"/>
              </w:rPr>
              <w:t xml:space="preserve">The </w:t>
            </w:r>
            <w:r w:rsidR="007D4E01" w:rsidRPr="008A4B1B">
              <w:rPr>
                <w:rFonts w:ascii="Calibri" w:hAnsi="Calibri"/>
              </w:rPr>
              <w:t>learner</w:t>
            </w:r>
            <w:r w:rsidRPr="008A4B1B">
              <w:rPr>
                <w:rFonts w:ascii="Calibri" w:hAnsi="Calibri"/>
              </w:rPr>
              <w:t xml:space="preserve"> could </w:t>
            </w:r>
            <w:r w:rsidR="00216970" w:rsidRPr="008A4B1B">
              <w:rPr>
                <w:rFonts w:ascii="Calibri" w:hAnsi="Calibri"/>
              </w:rPr>
              <w:t>choose</w:t>
            </w:r>
            <w:r w:rsidRPr="008A4B1B">
              <w:rPr>
                <w:rFonts w:ascii="Calibri" w:hAnsi="Calibri"/>
              </w:rPr>
              <w:t xml:space="preserve"> the strategies of time management and setting goals while participating in </w:t>
            </w:r>
            <w:r w:rsidR="00216970" w:rsidRPr="008A4B1B">
              <w:rPr>
                <w:rFonts w:ascii="Calibri" w:hAnsi="Calibri"/>
              </w:rPr>
              <w:t>an</w:t>
            </w:r>
            <w:r w:rsidRPr="008A4B1B">
              <w:rPr>
                <w:rFonts w:ascii="Calibri" w:hAnsi="Calibri"/>
              </w:rPr>
              <w:t xml:space="preserve"> </w:t>
            </w:r>
            <w:r w:rsidR="00F96D7F" w:rsidRPr="008A4B1B">
              <w:rPr>
                <w:rFonts w:ascii="Calibri" w:hAnsi="Calibri"/>
              </w:rPr>
              <w:t>eight-</w:t>
            </w:r>
            <w:r w:rsidRPr="008A4B1B">
              <w:rPr>
                <w:rFonts w:ascii="Calibri" w:hAnsi="Calibri"/>
              </w:rPr>
              <w:t xml:space="preserve">week </w:t>
            </w:r>
            <w:r w:rsidR="00550BB5" w:rsidRPr="00550BB5">
              <w:rPr>
                <w:rFonts w:ascii="Calibri" w:hAnsi="Calibri"/>
              </w:rPr>
              <w:t>training programme for the Great Lake Cycle Challenge</w:t>
            </w:r>
            <w:r w:rsidRPr="008A4B1B">
              <w:rPr>
                <w:rFonts w:ascii="Calibri" w:hAnsi="Calibri"/>
              </w:rPr>
              <w:t>.</w:t>
            </w:r>
          </w:p>
          <w:p w14:paraId="612F4571" w14:textId="77777777" w:rsidR="007D4E01" w:rsidRPr="008A4B1B" w:rsidRDefault="007D4E01" w:rsidP="007D4E01">
            <w:pPr>
              <w:pStyle w:val="VPSchedulebullets"/>
            </w:pPr>
            <w:r w:rsidRPr="008A4B1B">
              <w:t>giving an account of and/or providing details of the effects the self-management strategies had on participation in physical activity</w:t>
            </w:r>
          </w:p>
          <w:p w14:paraId="6D87F948" w14:textId="77777777" w:rsidR="007D4E01" w:rsidRPr="008A4B1B" w:rsidRDefault="007D4E01" w:rsidP="007D4E01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  <w:r w:rsidR="006F1956" w:rsidRPr="008A4B1B">
              <w:rPr>
                <w:lang w:eastAsia="en-NZ"/>
              </w:rPr>
              <w:t xml:space="preserve"> </w:t>
            </w:r>
          </w:p>
          <w:p w14:paraId="14733B51" w14:textId="77777777" w:rsidR="007D4E01" w:rsidRPr="008A4B1B" w:rsidRDefault="007D4E01" w:rsidP="007D4E01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</w:rPr>
            </w:pPr>
            <w:r w:rsidRPr="008A4B1B">
              <w:rPr>
                <w:i/>
              </w:rPr>
              <w:t xml:space="preserve">I focused on setting goals as a self-management strategy. I did this by setting three major goals </w:t>
            </w:r>
            <w:r w:rsidR="00550BB5" w:rsidRPr="00550BB5">
              <w:rPr>
                <w:i/>
              </w:rPr>
              <w:t>for the Great Lake Cycle Challenge</w:t>
            </w:r>
            <w:r w:rsidRPr="008A4B1B">
              <w:rPr>
                <w:i/>
              </w:rPr>
              <w:t xml:space="preserve">. One was to get my </w:t>
            </w:r>
            <w:r w:rsidR="00550BB5">
              <w:rPr>
                <w:i/>
              </w:rPr>
              <w:t>40</w:t>
            </w:r>
            <w:r w:rsidRPr="008A4B1B">
              <w:rPr>
                <w:i/>
              </w:rPr>
              <w:t xml:space="preserve"> km </w:t>
            </w:r>
            <w:r w:rsidR="00550BB5">
              <w:rPr>
                <w:i/>
              </w:rPr>
              <w:t>ride</w:t>
            </w:r>
            <w:r w:rsidRPr="008A4B1B">
              <w:rPr>
                <w:i/>
              </w:rPr>
              <w:t xml:space="preserve"> time down from </w:t>
            </w:r>
            <w:r w:rsidR="00550BB5" w:rsidRPr="00550BB5">
              <w:rPr>
                <w:i/>
              </w:rPr>
              <w:t>2 hours 20 minutes</w:t>
            </w:r>
            <w:r w:rsidR="00B96A29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to </w:t>
            </w:r>
            <w:r w:rsidR="00550BB5" w:rsidRPr="00550BB5">
              <w:rPr>
                <w:i/>
              </w:rPr>
              <w:t xml:space="preserve">under 2 hours </w:t>
            </w:r>
            <w:r w:rsidRPr="008A4B1B">
              <w:rPr>
                <w:i/>
              </w:rPr>
              <w:t xml:space="preserve">by the end of the </w:t>
            </w:r>
            <w:r w:rsidR="006F1956" w:rsidRPr="008A4B1B">
              <w:rPr>
                <w:i/>
              </w:rPr>
              <w:t>eight</w:t>
            </w:r>
            <w:r w:rsidRPr="008A4B1B">
              <w:rPr>
                <w:i/>
              </w:rPr>
              <w:t xml:space="preserve"> weeks. I did this so that I could see improvement</w:t>
            </w:r>
            <w:r w:rsidR="006F1956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to make me work hard. Because I had that goal it made me work hard in all the sessions</w:t>
            </w:r>
            <w:r w:rsidR="006F1956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this meant that I participated well in whatever </w:t>
            </w:r>
            <w:r w:rsidR="00550BB5">
              <w:rPr>
                <w:i/>
              </w:rPr>
              <w:t>training sessions</w:t>
            </w:r>
            <w:r w:rsidR="00550BB5" w:rsidRPr="008A4B1B">
              <w:rPr>
                <w:i/>
              </w:rPr>
              <w:t xml:space="preserve"> </w:t>
            </w:r>
            <w:r w:rsidRPr="008A4B1B">
              <w:rPr>
                <w:i/>
              </w:rPr>
              <w:t xml:space="preserve">I </w:t>
            </w:r>
            <w:r w:rsidR="00550BB5">
              <w:rPr>
                <w:i/>
              </w:rPr>
              <w:t>completed</w:t>
            </w:r>
            <w:r w:rsidRPr="008A4B1B">
              <w:rPr>
                <w:i/>
              </w:rPr>
              <w:t xml:space="preserve">. </w:t>
            </w:r>
            <w:r w:rsidR="00B96A29" w:rsidRPr="008A4B1B">
              <w:rPr>
                <w:i/>
              </w:rPr>
              <w:t>Th</w:t>
            </w:r>
            <w:r w:rsidRPr="008A4B1B">
              <w:rPr>
                <w:i/>
              </w:rPr>
              <w:t xml:space="preserve">is led to me achieving my goal as I completed </w:t>
            </w:r>
            <w:r w:rsidR="00550BB5" w:rsidRPr="00550BB5">
              <w:rPr>
                <w:i/>
              </w:rPr>
              <w:t xml:space="preserve">my 40km leg </w:t>
            </w:r>
            <w:r w:rsidR="00550BB5" w:rsidRPr="00550BB5">
              <w:rPr>
                <w:i/>
              </w:rPr>
              <w:lastRenderedPageBreak/>
              <w:t>of the cycle challenge in 1hr 58 minutes</w:t>
            </w:r>
            <w:r w:rsidRPr="008A4B1B">
              <w:rPr>
                <w:i/>
              </w:rPr>
              <w:t>.</w:t>
            </w:r>
          </w:p>
          <w:p w14:paraId="23B74527" w14:textId="77777777" w:rsidR="007549A6" w:rsidRPr="008A4B1B" w:rsidRDefault="00E078DB" w:rsidP="007549A6">
            <w:pPr>
              <w:pStyle w:val="VPScheduletext"/>
            </w:pPr>
            <w:r w:rsidRPr="008A4B1B">
              <w:rPr>
                <w:i/>
                <w:color w:val="FF0000"/>
              </w:rPr>
              <w:t xml:space="preserve">The above expected learner responses </w:t>
            </w:r>
            <w:r w:rsidR="0092687A" w:rsidRPr="008A4B1B">
              <w:rPr>
                <w:i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48E4C1E2" w14:textId="77777777" w:rsidR="007D4E01" w:rsidRPr="008A4B1B" w:rsidRDefault="007D4E01" w:rsidP="007D4E01">
            <w:pPr>
              <w:pStyle w:val="VPScheduletext"/>
              <w:rPr>
                <w:lang w:eastAsia="en-NZ"/>
              </w:rPr>
            </w:pPr>
            <w:r w:rsidRPr="008A4B1B">
              <w:rPr>
                <w:lang w:eastAsia="en-NZ"/>
              </w:rPr>
              <w:lastRenderedPageBreak/>
              <w:t xml:space="preserve">The learner demonstrates </w:t>
            </w:r>
            <w:r w:rsidRPr="008A4B1B">
              <w:rPr>
                <w:rFonts w:ascii="Calibri" w:hAnsi="Calibri"/>
              </w:rPr>
              <w:t>self-management strategies and describes</w:t>
            </w:r>
            <w:r w:rsidR="005E17E8" w:rsidRPr="008A4B1B">
              <w:rPr>
                <w:rFonts w:ascii="Calibri" w:hAnsi="Calibri"/>
              </w:rPr>
              <w:t>, in</w:t>
            </w:r>
            <w:r w:rsidR="007F0D7B" w:rsidRPr="008A4B1B">
              <w:rPr>
                <w:rFonts w:ascii="Calibri" w:hAnsi="Calibri"/>
              </w:rPr>
              <w:t xml:space="preserve"> </w:t>
            </w:r>
            <w:r w:rsidR="005059CC" w:rsidRPr="008A4B1B">
              <w:rPr>
                <w:rFonts w:ascii="Calibri" w:hAnsi="Calibri"/>
              </w:rPr>
              <w:t>depth,</w:t>
            </w:r>
            <w:r w:rsidRPr="008A4B1B">
              <w:rPr>
                <w:rFonts w:ascii="Calibri" w:hAnsi="Calibri"/>
              </w:rPr>
              <w:t xml:space="preserve"> the effects on participation in the selected physical activity</w:t>
            </w:r>
            <w:r w:rsidRPr="008A4B1B">
              <w:rPr>
                <w:lang w:eastAsia="en-NZ"/>
              </w:rPr>
              <w:t xml:space="preserve"> by: </w:t>
            </w:r>
          </w:p>
          <w:p w14:paraId="0AEED758" w14:textId="77777777" w:rsidR="005059CC" w:rsidRPr="008A4B1B" w:rsidRDefault="005059CC" w:rsidP="005059CC">
            <w:pPr>
              <w:pStyle w:val="VPSchedulebullets"/>
              <w:rPr>
                <w:lang w:eastAsia="en-NZ"/>
              </w:rPr>
            </w:pPr>
            <w:r w:rsidRPr="008A4B1B">
              <w:rPr>
                <w:lang w:eastAsia="en-NZ"/>
              </w:rPr>
              <w:t>demonstrating two self-management strategies</w:t>
            </w:r>
          </w:p>
          <w:p w14:paraId="07C7EF17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</w:p>
          <w:p w14:paraId="1C2BE79A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ascii="Calibri" w:hAnsi="Calibri"/>
              </w:rPr>
            </w:pPr>
            <w:r w:rsidRPr="008A4B1B">
              <w:rPr>
                <w:lang w:eastAsia="en-NZ"/>
              </w:rPr>
              <w:t xml:space="preserve">The </w:t>
            </w:r>
            <w:r w:rsidRPr="008A4B1B">
              <w:rPr>
                <w:rFonts w:ascii="Calibri" w:hAnsi="Calibri"/>
              </w:rPr>
              <w:t xml:space="preserve">learner could </w:t>
            </w:r>
            <w:r w:rsidR="00216970" w:rsidRPr="008A4B1B">
              <w:rPr>
                <w:rFonts w:ascii="Calibri" w:hAnsi="Calibri"/>
              </w:rPr>
              <w:t>choose</w:t>
            </w:r>
            <w:r w:rsidRPr="008A4B1B">
              <w:rPr>
                <w:rFonts w:ascii="Calibri" w:hAnsi="Calibri"/>
              </w:rPr>
              <w:t xml:space="preserve"> the strategies of time management and setting goals while participating in </w:t>
            </w:r>
            <w:r w:rsidR="00216970" w:rsidRPr="008A4B1B">
              <w:rPr>
                <w:rFonts w:ascii="Calibri" w:hAnsi="Calibri"/>
              </w:rPr>
              <w:t>an</w:t>
            </w:r>
            <w:r w:rsidRPr="008A4B1B">
              <w:rPr>
                <w:rFonts w:ascii="Calibri" w:hAnsi="Calibri"/>
              </w:rPr>
              <w:t xml:space="preserve"> eight</w:t>
            </w:r>
            <w:r w:rsidR="00F96D7F" w:rsidRPr="008A4B1B">
              <w:rPr>
                <w:rFonts w:ascii="Calibri" w:hAnsi="Calibri"/>
              </w:rPr>
              <w:t>-</w:t>
            </w:r>
            <w:r w:rsidRPr="008A4B1B">
              <w:rPr>
                <w:rFonts w:ascii="Calibri" w:hAnsi="Calibri"/>
              </w:rPr>
              <w:t xml:space="preserve">week </w:t>
            </w:r>
            <w:r w:rsidR="00550BB5" w:rsidRPr="00550BB5">
              <w:rPr>
                <w:rFonts w:ascii="Calibri" w:hAnsi="Calibri"/>
              </w:rPr>
              <w:t>training programme for the Great Lake Cycle Challenge</w:t>
            </w:r>
            <w:r w:rsidRPr="008A4B1B">
              <w:rPr>
                <w:rFonts w:ascii="Calibri" w:hAnsi="Calibri"/>
              </w:rPr>
              <w:t>.</w:t>
            </w:r>
          </w:p>
          <w:p w14:paraId="5B60B2CB" w14:textId="77777777" w:rsidR="007549A6" w:rsidRPr="008A4B1B" w:rsidRDefault="00036185" w:rsidP="007549A6">
            <w:pPr>
              <w:pStyle w:val="VPSchedulebullets"/>
              <w:rPr>
                <w:lang w:eastAsia="en-NZ"/>
              </w:rPr>
            </w:pPr>
            <w:r w:rsidRPr="008A4B1B">
              <w:rPr>
                <w:lang w:eastAsia="en-NZ"/>
              </w:rPr>
              <w:t>e</w:t>
            </w:r>
            <w:r w:rsidR="005059CC" w:rsidRPr="008A4B1B">
              <w:rPr>
                <w:lang w:eastAsia="en-NZ"/>
              </w:rPr>
              <w:t>xplaining how and why self-management strategies affected participation in physical activity</w:t>
            </w:r>
          </w:p>
          <w:p w14:paraId="27B80A43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</w:p>
          <w:p w14:paraId="5A6E711F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</w:rPr>
            </w:pPr>
            <w:r w:rsidRPr="008A4B1B">
              <w:rPr>
                <w:i/>
              </w:rPr>
              <w:t xml:space="preserve">I focused on setting goals as a self-management strategy. I did this by setting three major goals </w:t>
            </w:r>
            <w:r w:rsidR="00C64430" w:rsidRPr="00C64430">
              <w:rPr>
                <w:i/>
              </w:rPr>
              <w:t>for the Great Lake Cycle Challenge</w:t>
            </w:r>
            <w:r w:rsidRPr="008A4B1B">
              <w:rPr>
                <w:i/>
              </w:rPr>
              <w:t xml:space="preserve">. One was to get my </w:t>
            </w:r>
            <w:r w:rsidR="00C64430" w:rsidRPr="00C64430">
              <w:rPr>
                <w:i/>
              </w:rPr>
              <w:t xml:space="preserve">40km ride time down from 2 hours 20 minutes to under 2 hours </w:t>
            </w:r>
            <w:r w:rsidRPr="008A4B1B">
              <w:rPr>
                <w:i/>
              </w:rPr>
              <w:t xml:space="preserve">by the end of the </w:t>
            </w:r>
            <w:r w:rsidR="00A8337F" w:rsidRPr="008A4B1B">
              <w:rPr>
                <w:i/>
              </w:rPr>
              <w:t>eight</w:t>
            </w:r>
            <w:r w:rsidRPr="008A4B1B">
              <w:rPr>
                <w:i/>
              </w:rPr>
              <w:t xml:space="preserve"> weeks. I did this so that I could see improvement</w:t>
            </w:r>
            <w:r w:rsidR="00553086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to make me work hard. Because I had that </w:t>
            </w:r>
            <w:r w:rsidR="00036185" w:rsidRPr="008A4B1B">
              <w:rPr>
                <w:i/>
              </w:rPr>
              <w:t>goal, I</w:t>
            </w:r>
            <w:r w:rsidRPr="008A4B1B">
              <w:rPr>
                <w:i/>
              </w:rPr>
              <w:t xml:space="preserve"> thought it would make me work hard in all the sessions</w:t>
            </w:r>
            <w:r w:rsidR="00036185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this meant that I participated well in most </w:t>
            </w:r>
            <w:r w:rsidR="00C64430">
              <w:rPr>
                <w:i/>
              </w:rPr>
              <w:t>training sessions I completed</w:t>
            </w:r>
            <w:r w:rsidRPr="008A4B1B">
              <w:rPr>
                <w:i/>
              </w:rPr>
              <w:t>.</w:t>
            </w:r>
            <w:r w:rsidR="00B96A29" w:rsidRPr="008A4B1B">
              <w:rPr>
                <w:i/>
              </w:rPr>
              <w:t xml:space="preserve"> This occurred on most occasions</w:t>
            </w:r>
            <w:r w:rsidR="00B40788" w:rsidRPr="008A4B1B">
              <w:rPr>
                <w:i/>
              </w:rPr>
              <w:t>. L</w:t>
            </w:r>
            <w:r w:rsidRPr="008A4B1B">
              <w:rPr>
                <w:i/>
              </w:rPr>
              <w:t xml:space="preserve">ooking back at </w:t>
            </w:r>
            <w:r w:rsidRPr="008A4B1B">
              <w:rPr>
                <w:i/>
              </w:rPr>
              <w:lastRenderedPageBreak/>
              <w:t>my blog I noted that I felt I gave 100% in 14</w:t>
            </w:r>
            <w:r w:rsidR="00036185" w:rsidRPr="008A4B1B">
              <w:rPr>
                <w:i/>
              </w:rPr>
              <w:t xml:space="preserve"> out of the </w:t>
            </w:r>
            <w:r w:rsidRPr="008A4B1B">
              <w:rPr>
                <w:i/>
              </w:rPr>
              <w:t xml:space="preserve">18 training sessions. Other factors came into play on the other </w:t>
            </w:r>
            <w:r w:rsidR="00036185" w:rsidRPr="008A4B1B">
              <w:rPr>
                <w:i/>
              </w:rPr>
              <w:t>four</w:t>
            </w:r>
            <w:r w:rsidRPr="008A4B1B">
              <w:rPr>
                <w:i/>
              </w:rPr>
              <w:t xml:space="preserve"> sessions</w:t>
            </w:r>
            <w:r w:rsidR="00B40788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e.g. on session 15</w:t>
            </w:r>
            <w:r w:rsidR="00036185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I had already had netball training in the morning</w:t>
            </w:r>
            <w:r w:rsidR="00036185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</w:t>
            </w:r>
            <w:proofErr w:type="spellStart"/>
            <w:r w:rsidRPr="008A4B1B">
              <w:rPr>
                <w:i/>
              </w:rPr>
              <w:t>waterpolo</w:t>
            </w:r>
            <w:proofErr w:type="spellEnd"/>
            <w:r w:rsidRPr="008A4B1B">
              <w:rPr>
                <w:i/>
              </w:rPr>
              <w:t xml:space="preserve"> at lunchtime. I was feeling so </w:t>
            </w:r>
            <w:proofErr w:type="gramStart"/>
            <w:r w:rsidRPr="008A4B1B">
              <w:rPr>
                <w:i/>
              </w:rPr>
              <w:t>tired,</w:t>
            </w:r>
            <w:proofErr w:type="gramEnd"/>
            <w:r w:rsidRPr="008A4B1B">
              <w:rPr>
                <w:i/>
              </w:rPr>
              <w:t xml:space="preserve"> I could not give 100%. That was a negative effect on my participation. </w:t>
            </w:r>
            <w:proofErr w:type="gramStart"/>
            <w:r w:rsidRPr="008A4B1B">
              <w:rPr>
                <w:i/>
              </w:rPr>
              <w:t>So</w:t>
            </w:r>
            <w:proofErr w:type="gramEnd"/>
            <w:r w:rsidRPr="008A4B1B">
              <w:rPr>
                <w:i/>
              </w:rPr>
              <w:t xml:space="preserve"> I would say on most occasions I gave 100% as I had that goal in mind. In the end, I think that this helped me to achieve my goal as I finished with a time of </w:t>
            </w:r>
            <w:r w:rsidR="00D31900" w:rsidRPr="00D31900">
              <w:rPr>
                <w:i/>
              </w:rPr>
              <w:t xml:space="preserve">1hr 58 minutes </w:t>
            </w:r>
            <w:r w:rsidRPr="008A4B1B">
              <w:rPr>
                <w:i/>
              </w:rPr>
              <w:t xml:space="preserve">at the end of the </w:t>
            </w:r>
            <w:r w:rsidR="00036185" w:rsidRPr="008A4B1B">
              <w:rPr>
                <w:i/>
              </w:rPr>
              <w:t>eight</w:t>
            </w:r>
            <w:r w:rsidRPr="008A4B1B">
              <w:rPr>
                <w:i/>
              </w:rPr>
              <w:t xml:space="preserve"> weeks.</w:t>
            </w:r>
          </w:p>
          <w:p w14:paraId="59F6A8B9" w14:textId="77777777" w:rsidR="007549A6" w:rsidRPr="008A4B1B" w:rsidRDefault="006D0C8A" w:rsidP="005059CC">
            <w:pPr>
              <w:pStyle w:val="VPScheduletext"/>
              <w:rPr>
                <w:i/>
              </w:rPr>
            </w:pPr>
            <w:r w:rsidRPr="008A4B1B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66B3A1B6" w14:textId="77777777" w:rsidR="005059CC" w:rsidRPr="008A4B1B" w:rsidRDefault="005059CC" w:rsidP="005059CC">
            <w:pPr>
              <w:pStyle w:val="VPScheduletext"/>
              <w:rPr>
                <w:lang w:eastAsia="en-NZ"/>
              </w:rPr>
            </w:pPr>
            <w:r w:rsidRPr="008A4B1B">
              <w:rPr>
                <w:lang w:eastAsia="en-NZ"/>
              </w:rPr>
              <w:lastRenderedPageBreak/>
              <w:t xml:space="preserve">The learner demonstrates </w:t>
            </w:r>
            <w:r w:rsidRPr="008A4B1B">
              <w:rPr>
                <w:rFonts w:ascii="Calibri" w:hAnsi="Calibri"/>
              </w:rPr>
              <w:t xml:space="preserve">self-management strategies and describes, </w:t>
            </w:r>
            <w:r w:rsidR="005B7A11" w:rsidRPr="008A4B1B">
              <w:rPr>
                <w:rFonts w:ascii="Calibri" w:hAnsi="Calibri"/>
              </w:rPr>
              <w:t>comprehensively</w:t>
            </w:r>
            <w:r w:rsidRPr="008A4B1B">
              <w:rPr>
                <w:rFonts w:ascii="Calibri" w:hAnsi="Calibri"/>
              </w:rPr>
              <w:t>, the effects on participation in the selected physical activity</w:t>
            </w:r>
            <w:r w:rsidRPr="008A4B1B">
              <w:rPr>
                <w:lang w:eastAsia="en-NZ"/>
              </w:rPr>
              <w:t xml:space="preserve"> by: </w:t>
            </w:r>
          </w:p>
          <w:p w14:paraId="144FC186" w14:textId="77777777" w:rsidR="005059CC" w:rsidRPr="008A4B1B" w:rsidRDefault="005059CC" w:rsidP="005059CC">
            <w:pPr>
              <w:pStyle w:val="VPSchedulebullets"/>
              <w:rPr>
                <w:lang w:eastAsia="en-NZ"/>
              </w:rPr>
            </w:pPr>
            <w:r w:rsidRPr="008A4B1B">
              <w:rPr>
                <w:lang w:eastAsia="en-NZ"/>
              </w:rPr>
              <w:t>demonstrating two self-management strategies</w:t>
            </w:r>
          </w:p>
          <w:p w14:paraId="52BFF590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</w:p>
          <w:p w14:paraId="293C84E2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ascii="Calibri" w:hAnsi="Calibri"/>
              </w:rPr>
            </w:pPr>
            <w:r w:rsidRPr="008A4B1B">
              <w:rPr>
                <w:lang w:eastAsia="en-NZ"/>
              </w:rPr>
              <w:t xml:space="preserve">The </w:t>
            </w:r>
            <w:r w:rsidRPr="008A4B1B">
              <w:rPr>
                <w:rFonts w:ascii="Calibri" w:hAnsi="Calibri"/>
              </w:rPr>
              <w:t xml:space="preserve">learner could </w:t>
            </w:r>
            <w:r w:rsidR="00216970" w:rsidRPr="008A4B1B">
              <w:rPr>
                <w:rFonts w:ascii="Calibri" w:hAnsi="Calibri"/>
              </w:rPr>
              <w:t>choose</w:t>
            </w:r>
            <w:r w:rsidRPr="008A4B1B">
              <w:rPr>
                <w:rFonts w:ascii="Calibri" w:hAnsi="Calibri"/>
              </w:rPr>
              <w:t xml:space="preserve"> the strategies of time management and setting goals while participating in </w:t>
            </w:r>
            <w:r w:rsidR="00216970" w:rsidRPr="008A4B1B">
              <w:rPr>
                <w:rFonts w:ascii="Calibri" w:hAnsi="Calibri"/>
              </w:rPr>
              <w:t>an</w:t>
            </w:r>
            <w:r w:rsidRPr="008A4B1B">
              <w:rPr>
                <w:rFonts w:ascii="Calibri" w:hAnsi="Calibri"/>
              </w:rPr>
              <w:t xml:space="preserve"> eight</w:t>
            </w:r>
            <w:r w:rsidR="00F96D7F" w:rsidRPr="008A4B1B">
              <w:rPr>
                <w:rFonts w:ascii="Calibri" w:hAnsi="Calibri"/>
              </w:rPr>
              <w:t>-</w:t>
            </w:r>
            <w:r w:rsidR="00C632FF">
              <w:rPr>
                <w:rFonts w:ascii="Calibri" w:hAnsi="Calibri"/>
              </w:rPr>
              <w:t>week</w:t>
            </w:r>
            <w:r w:rsidR="00550BB5">
              <w:t xml:space="preserve"> </w:t>
            </w:r>
            <w:r w:rsidR="00550BB5" w:rsidRPr="00550BB5">
              <w:rPr>
                <w:rFonts w:ascii="Calibri" w:hAnsi="Calibri"/>
              </w:rPr>
              <w:t>training programme for the Great Lake Cycle Challenge</w:t>
            </w:r>
            <w:r w:rsidRPr="008A4B1B">
              <w:rPr>
                <w:rFonts w:ascii="Calibri" w:hAnsi="Calibri"/>
              </w:rPr>
              <w:t>.</w:t>
            </w:r>
          </w:p>
          <w:p w14:paraId="11C29757" w14:textId="77777777" w:rsidR="007549A6" w:rsidRPr="008A4B1B" w:rsidRDefault="005059CC" w:rsidP="007549A6">
            <w:pPr>
              <w:pStyle w:val="VPSchedulebullets"/>
              <w:rPr>
                <w:lang w:eastAsia="en-NZ"/>
              </w:rPr>
            </w:pPr>
            <w:r w:rsidRPr="008A4B1B">
              <w:rPr>
                <w:lang w:eastAsia="en-NZ"/>
              </w:rPr>
              <w:t>explaining with example or evidence how and why the self-management strategies did or did not result in changes to participation in physical activity, and considering future changes in self-management strategies</w:t>
            </w:r>
          </w:p>
          <w:p w14:paraId="713491C9" w14:textId="77777777" w:rsidR="005059CC" w:rsidRPr="008A4B1B" w:rsidRDefault="005059CC" w:rsidP="005059CC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eastAsia="en-NZ"/>
              </w:rPr>
            </w:pPr>
            <w:r w:rsidRPr="008A4B1B">
              <w:rPr>
                <w:lang w:eastAsia="en-NZ"/>
              </w:rPr>
              <w:t>For example:</w:t>
            </w:r>
          </w:p>
          <w:p w14:paraId="08C9BA2B" w14:textId="77777777" w:rsidR="005059CC" w:rsidRPr="008A4B1B" w:rsidRDefault="005059CC" w:rsidP="005B7A11">
            <w:pPr>
              <w:pStyle w:val="VPSchedulebullets"/>
              <w:numPr>
                <w:ilvl w:val="0"/>
                <w:numId w:val="0"/>
              </w:numPr>
              <w:ind w:left="284"/>
              <w:rPr>
                <w:i/>
              </w:rPr>
            </w:pPr>
            <w:r w:rsidRPr="008A4B1B">
              <w:rPr>
                <w:i/>
              </w:rPr>
              <w:t xml:space="preserve">I focused on setting goals as a self-management strategy. I did this by setting three major goals </w:t>
            </w:r>
            <w:r w:rsidR="00001DAA" w:rsidRPr="00001DAA">
              <w:rPr>
                <w:i/>
              </w:rPr>
              <w:t>for the Great Lake Cycle Challenge</w:t>
            </w:r>
            <w:r w:rsidRPr="008A4B1B">
              <w:rPr>
                <w:i/>
              </w:rPr>
              <w:t xml:space="preserve">. One was to get </w:t>
            </w:r>
            <w:r w:rsidR="00001DAA" w:rsidRPr="00001DAA">
              <w:rPr>
                <w:i/>
              </w:rPr>
              <w:t>my 40 km ride time down from 2 hours 20 minutes, to under 2 hours</w:t>
            </w:r>
            <w:r w:rsidR="00001DAA" w:rsidRPr="00001DAA" w:rsidDel="00001DAA">
              <w:rPr>
                <w:i/>
              </w:rPr>
              <w:t xml:space="preserve"> </w:t>
            </w:r>
            <w:r w:rsidRPr="008A4B1B">
              <w:rPr>
                <w:i/>
              </w:rPr>
              <w:t xml:space="preserve">by the end of the </w:t>
            </w:r>
            <w:r w:rsidR="00A8337F" w:rsidRPr="008A4B1B">
              <w:rPr>
                <w:i/>
              </w:rPr>
              <w:t xml:space="preserve">eight </w:t>
            </w:r>
            <w:r w:rsidRPr="008A4B1B">
              <w:rPr>
                <w:i/>
              </w:rPr>
              <w:t>weeks. I did this so that I could see improvement</w:t>
            </w:r>
            <w:r w:rsidR="00A8337F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to make me work hard. I </w:t>
            </w:r>
            <w:proofErr w:type="gramStart"/>
            <w:r w:rsidRPr="008A4B1B">
              <w:rPr>
                <w:i/>
              </w:rPr>
              <w:t>made an assumption</w:t>
            </w:r>
            <w:proofErr w:type="gramEnd"/>
            <w:r w:rsidRPr="008A4B1B">
              <w:rPr>
                <w:i/>
              </w:rPr>
              <w:t xml:space="preserve"> that this would make me work hard in all sessions. This </w:t>
            </w:r>
            <w:r w:rsidRPr="008A4B1B">
              <w:rPr>
                <w:i/>
              </w:rPr>
              <w:lastRenderedPageBreak/>
              <w:t>occurred on most occasions</w:t>
            </w:r>
            <w:r w:rsidR="00B40788" w:rsidRPr="008A4B1B">
              <w:rPr>
                <w:i/>
              </w:rPr>
              <w:t>. L</w:t>
            </w:r>
            <w:r w:rsidRPr="008A4B1B">
              <w:rPr>
                <w:i/>
              </w:rPr>
              <w:t>ooking back at my blog I noted that I felt I gave 100% in 14</w:t>
            </w:r>
            <w:r w:rsidR="00A8337F" w:rsidRPr="008A4B1B">
              <w:rPr>
                <w:i/>
              </w:rPr>
              <w:t xml:space="preserve"> out of the </w:t>
            </w:r>
            <w:r w:rsidRPr="008A4B1B">
              <w:rPr>
                <w:i/>
              </w:rPr>
              <w:t xml:space="preserve">18 training sessions. Other factors came into play on the other </w:t>
            </w:r>
            <w:r w:rsidR="00A8337F" w:rsidRPr="008A4B1B">
              <w:rPr>
                <w:i/>
              </w:rPr>
              <w:t>four sessions</w:t>
            </w:r>
            <w:r w:rsidR="00B40788" w:rsidRPr="008A4B1B">
              <w:rPr>
                <w:i/>
              </w:rPr>
              <w:t>,</w:t>
            </w:r>
            <w:r w:rsidR="00A8337F" w:rsidRPr="008A4B1B">
              <w:rPr>
                <w:i/>
              </w:rPr>
              <w:t xml:space="preserve"> e.g. </w:t>
            </w:r>
            <w:r w:rsidRPr="008A4B1B">
              <w:rPr>
                <w:i/>
              </w:rPr>
              <w:t>on session 15</w:t>
            </w:r>
            <w:r w:rsidR="00A8337F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I had already had netball training in the morning and </w:t>
            </w:r>
            <w:proofErr w:type="spellStart"/>
            <w:r w:rsidRPr="008A4B1B">
              <w:rPr>
                <w:i/>
              </w:rPr>
              <w:t>waterpolo</w:t>
            </w:r>
            <w:proofErr w:type="spellEnd"/>
            <w:r w:rsidRPr="008A4B1B">
              <w:rPr>
                <w:i/>
              </w:rPr>
              <w:t xml:space="preserve"> at lunchtime. I was feeling so </w:t>
            </w:r>
            <w:proofErr w:type="gramStart"/>
            <w:r w:rsidRPr="008A4B1B">
              <w:rPr>
                <w:i/>
              </w:rPr>
              <w:t>tired,</w:t>
            </w:r>
            <w:proofErr w:type="gramEnd"/>
            <w:r w:rsidRPr="008A4B1B">
              <w:rPr>
                <w:i/>
              </w:rPr>
              <w:t xml:space="preserve"> I could not give 100%. That was a negative effect on my participation. I think if I was to change what I did in the futur</w:t>
            </w:r>
            <w:r w:rsidR="00553086" w:rsidRPr="008A4B1B">
              <w:rPr>
                <w:i/>
              </w:rPr>
              <w:t xml:space="preserve">e. I would have broken my </w:t>
            </w:r>
            <w:proofErr w:type="gramStart"/>
            <w:r w:rsidR="00553086" w:rsidRPr="008A4B1B">
              <w:rPr>
                <w:i/>
              </w:rPr>
              <w:t>goal-</w:t>
            </w:r>
            <w:r w:rsidRPr="008A4B1B">
              <w:rPr>
                <w:i/>
              </w:rPr>
              <w:t>setting</w:t>
            </w:r>
            <w:proofErr w:type="gramEnd"/>
            <w:r w:rsidRPr="008A4B1B">
              <w:rPr>
                <w:i/>
              </w:rPr>
              <w:t xml:space="preserve"> down a bit further. As this was a far</w:t>
            </w:r>
            <w:r w:rsidR="00B40788" w:rsidRPr="008A4B1B">
              <w:rPr>
                <w:i/>
              </w:rPr>
              <w:t>-</w:t>
            </w:r>
            <w:r w:rsidRPr="008A4B1B">
              <w:rPr>
                <w:i/>
              </w:rPr>
              <w:t xml:space="preserve">off goal, I could have made it a better </w:t>
            </w:r>
            <w:r w:rsidR="00A8337F" w:rsidRPr="008A4B1B">
              <w:rPr>
                <w:i/>
              </w:rPr>
              <w:t>self-management</w:t>
            </w:r>
            <w:r w:rsidRPr="008A4B1B">
              <w:rPr>
                <w:i/>
              </w:rPr>
              <w:t xml:space="preserve"> strategy if I</w:t>
            </w:r>
            <w:r w:rsidR="00A8337F" w:rsidRPr="008A4B1B">
              <w:rPr>
                <w:i/>
              </w:rPr>
              <w:t xml:space="preserve"> had increments along the way, s</w:t>
            </w:r>
            <w:r w:rsidRPr="008A4B1B">
              <w:rPr>
                <w:i/>
              </w:rPr>
              <w:t xml:space="preserve">uch as by week </w:t>
            </w:r>
            <w:r w:rsidR="00A8337F" w:rsidRPr="008A4B1B">
              <w:rPr>
                <w:i/>
              </w:rPr>
              <w:t>four</w:t>
            </w:r>
            <w:r w:rsidRPr="008A4B1B">
              <w:rPr>
                <w:i/>
              </w:rPr>
              <w:t xml:space="preserve"> to be </w:t>
            </w:r>
            <w:r w:rsidR="00001DAA" w:rsidRPr="00001DAA">
              <w:rPr>
                <w:i/>
              </w:rPr>
              <w:t>able to complete 40 km in 2 hours 10 or less</w:t>
            </w:r>
            <w:r w:rsidR="00A8337F" w:rsidRPr="008A4B1B">
              <w:rPr>
                <w:i/>
              </w:rPr>
              <w:t xml:space="preserve">. </w:t>
            </w:r>
            <w:proofErr w:type="gramStart"/>
            <w:r w:rsidR="00A8337F" w:rsidRPr="008A4B1B">
              <w:rPr>
                <w:i/>
              </w:rPr>
              <w:t>So</w:t>
            </w:r>
            <w:proofErr w:type="gramEnd"/>
            <w:r w:rsidRPr="008A4B1B">
              <w:rPr>
                <w:i/>
              </w:rPr>
              <w:t xml:space="preserve"> I would say on most occasions I gave 100% as I had that goal in mind. In the end, I think that this helped me to achieve my goal as I finished with a time of </w:t>
            </w:r>
            <w:r w:rsidR="00001DAA" w:rsidRPr="00001DAA">
              <w:rPr>
                <w:i/>
              </w:rPr>
              <w:t xml:space="preserve">1hr 58 minutes </w:t>
            </w:r>
            <w:r w:rsidRPr="008A4B1B">
              <w:rPr>
                <w:i/>
              </w:rPr>
              <w:t xml:space="preserve">at the end of the </w:t>
            </w:r>
            <w:r w:rsidR="00A8337F" w:rsidRPr="008A4B1B">
              <w:rPr>
                <w:i/>
              </w:rPr>
              <w:t>eight</w:t>
            </w:r>
            <w:r w:rsidRPr="008A4B1B">
              <w:rPr>
                <w:i/>
              </w:rPr>
              <w:t xml:space="preserve"> weeks. The only way I would change it would be to have the increments</w:t>
            </w:r>
            <w:r w:rsidR="00B40788" w:rsidRPr="008A4B1B">
              <w:rPr>
                <w:i/>
              </w:rPr>
              <w:t>.</w:t>
            </w:r>
            <w:r w:rsidRPr="008A4B1B">
              <w:rPr>
                <w:i/>
              </w:rPr>
              <w:t xml:space="preserve"> I think this may have meant that when I </w:t>
            </w:r>
            <w:proofErr w:type="gramStart"/>
            <w:r w:rsidRPr="008A4B1B">
              <w:rPr>
                <w:i/>
              </w:rPr>
              <w:t>blogged</w:t>
            </w:r>
            <w:proofErr w:type="gramEnd"/>
            <w:r w:rsidRPr="008A4B1B">
              <w:rPr>
                <w:i/>
              </w:rPr>
              <w:t xml:space="preserve"> I may have had more motivation</w:t>
            </w:r>
            <w:r w:rsidR="00A8337F" w:rsidRPr="008A4B1B">
              <w:rPr>
                <w:i/>
              </w:rPr>
              <w:t>,</w:t>
            </w:r>
            <w:r w:rsidRPr="008A4B1B">
              <w:rPr>
                <w:i/>
              </w:rPr>
              <w:t xml:space="preserve"> and 100% participation all the way and may have been even faster.</w:t>
            </w:r>
          </w:p>
          <w:p w14:paraId="3DF7B7B2" w14:textId="77777777" w:rsidR="007549A6" w:rsidRPr="008A4B1B" w:rsidRDefault="006D0C8A" w:rsidP="006D0C8A">
            <w:pPr>
              <w:pStyle w:val="VPScheduletext"/>
              <w:rPr>
                <w:i/>
              </w:rPr>
            </w:pPr>
            <w:r w:rsidRPr="008A4B1B">
              <w:rPr>
                <w:i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6A5B13A0" w14:textId="77777777" w:rsidR="007549A6" w:rsidRDefault="0092687A">
          <w:r w:rsidRPr="002B7AA3">
            <w:t>Final grades will be decided using professional judg</w:t>
          </w:r>
          <w:r w:rsidR="008A4B1B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7549A6" w:rsidSect="007549A6">
      <w:footerReference w:type="default" r:id="rId14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6EDC" w14:textId="77777777" w:rsidR="00AA0553" w:rsidRDefault="00AA0553" w:rsidP="007549A6">
      <w:pPr>
        <w:spacing w:before="0" w:after="0"/>
      </w:pPr>
      <w:r>
        <w:separator/>
      </w:r>
    </w:p>
  </w:endnote>
  <w:endnote w:type="continuationSeparator" w:id="0">
    <w:p w14:paraId="63073459" w14:textId="77777777" w:rsidR="00AA0553" w:rsidRDefault="00AA0553" w:rsidP="007549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BABB" w14:textId="77777777" w:rsidR="00C551A7" w:rsidRPr="00CB5956" w:rsidRDefault="00C551A7" w:rsidP="007549A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F6125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A408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A4085" w:rsidRPr="00CB5956">
      <w:rPr>
        <w:sz w:val="20"/>
        <w:szCs w:val="20"/>
      </w:rPr>
      <w:fldChar w:fldCharType="separate"/>
    </w:r>
    <w:r w:rsidR="00A479FE">
      <w:rPr>
        <w:noProof/>
        <w:sz w:val="20"/>
        <w:szCs w:val="20"/>
      </w:rPr>
      <w:t>2</w:t>
    </w:r>
    <w:r w:rsidR="005A4085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A408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A4085" w:rsidRPr="00CB5956">
      <w:rPr>
        <w:sz w:val="20"/>
        <w:szCs w:val="20"/>
      </w:rPr>
      <w:fldChar w:fldCharType="separate"/>
    </w:r>
    <w:r w:rsidR="00A479FE">
      <w:rPr>
        <w:noProof/>
        <w:sz w:val="20"/>
        <w:szCs w:val="20"/>
      </w:rPr>
      <w:t>8</w:t>
    </w:r>
    <w:r w:rsidR="005A4085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95F" w14:textId="77777777" w:rsidR="00C551A7" w:rsidRPr="00CB5956" w:rsidRDefault="00C551A7" w:rsidP="007549A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F6125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5A408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5A4085" w:rsidRPr="00CB5956">
      <w:rPr>
        <w:sz w:val="20"/>
        <w:szCs w:val="20"/>
      </w:rPr>
      <w:fldChar w:fldCharType="separate"/>
    </w:r>
    <w:r w:rsidR="00A479FE">
      <w:rPr>
        <w:noProof/>
        <w:sz w:val="20"/>
        <w:szCs w:val="20"/>
      </w:rPr>
      <w:t>1</w:t>
    </w:r>
    <w:r w:rsidR="005A4085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5A408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5A4085" w:rsidRPr="00CB5956">
      <w:rPr>
        <w:sz w:val="20"/>
        <w:szCs w:val="20"/>
      </w:rPr>
      <w:fldChar w:fldCharType="separate"/>
    </w:r>
    <w:r w:rsidR="00A479FE">
      <w:rPr>
        <w:noProof/>
        <w:sz w:val="20"/>
        <w:szCs w:val="20"/>
      </w:rPr>
      <w:t>8</w:t>
    </w:r>
    <w:r w:rsidR="005A4085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8111" w14:textId="77777777" w:rsidR="00C551A7" w:rsidRPr="006C5D0E" w:rsidRDefault="00C551A7" w:rsidP="007549A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F6125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5A4085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5A4085" w:rsidRPr="006C5D0E">
      <w:rPr>
        <w:color w:val="808080"/>
        <w:sz w:val="20"/>
        <w:szCs w:val="20"/>
      </w:rPr>
      <w:fldChar w:fldCharType="separate"/>
    </w:r>
    <w:r w:rsidR="00A479FE">
      <w:rPr>
        <w:noProof/>
        <w:color w:val="808080"/>
        <w:sz w:val="20"/>
        <w:szCs w:val="20"/>
      </w:rPr>
      <w:t>8</w:t>
    </w:r>
    <w:r w:rsidR="005A4085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5A4085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5A4085" w:rsidRPr="006C5D0E">
      <w:rPr>
        <w:color w:val="808080"/>
        <w:sz w:val="20"/>
        <w:szCs w:val="20"/>
      </w:rPr>
      <w:fldChar w:fldCharType="separate"/>
    </w:r>
    <w:r w:rsidR="00A479FE">
      <w:rPr>
        <w:noProof/>
        <w:color w:val="808080"/>
        <w:sz w:val="20"/>
        <w:szCs w:val="20"/>
      </w:rPr>
      <w:t>8</w:t>
    </w:r>
    <w:r w:rsidR="005A4085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629B" w14:textId="77777777" w:rsidR="00AA0553" w:rsidRDefault="00AA0553" w:rsidP="007549A6">
      <w:pPr>
        <w:spacing w:before="0" w:after="0"/>
      </w:pPr>
      <w:r>
        <w:separator/>
      </w:r>
    </w:p>
  </w:footnote>
  <w:footnote w:type="continuationSeparator" w:id="0">
    <w:p w14:paraId="483CBFDB" w14:textId="77777777" w:rsidR="00AA0553" w:rsidRDefault="00AA0553" w:rsidP="007549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695" w14:textId="77777777" w:rsidR="00C551A7" w:rsidRPr="00E053F6" w:rsidRDefault="00C551A7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DF6125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43DB1901" w14:textId="77777777" w:rsidR="00C551A7" w:rsidRPr="00E053F6" w:rsidRDefault="00C551A7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75B2443" w14:textId="77777777" w:rsidR="00C551A7" w:rsidRPr="00E053F6" w:rsidRDefault="00C551A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A351" w14:textId="77777777" w:rsidR="00C551A7" w:rsidRDefault="00A479FE">
    <w:pPr>
      <w:pStyle w:val="Header"/>
    </w:pPr>
    <w:r w:rsidRPr="00A479FE">
      <w:rPr>
        <w:noProof/>
        <w:lang w:eastAsia="en-NZ"/>
      </w:rPr>
      <w:drawing>
        <wp:inline distT="0" distB="0" distL="0" distR="0" wp14:anchorId="62795CB5" wp14:editId="64E667D7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677D" w14:textId="77777777" w:rsidR="00C551A7" w:rsidRPr="00E053F6" w:rsidRDefault="00C551A7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25FE1AA0" w14:textId="77777777" w:rsidR="00C551A7" w:rsidRPr="00E053F6" w:rsidRDefault="00C551A7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20503B7A" w14:textId="77777777" w:rsidR="00C551A7" w:rsidRDefault="00C551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EE1E" w14:textId="77777777" w:rsidR="00C551A7" w:rsidRPr="00E053F6" w:rsidRDefault="00C551A7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1.9</w:t>
        </w:r>
        <w:r w:rsidR="00DF6125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Services Industries</w:t>
        </w:r>
      </w:sdtContent>
    </w:sdt>
  </w:p>
  <w:p w14:paraId="1F40B50A" w14:textId="77777777" w:rsidR="00C551A7" w:rsidRPr="00E053F6" w:rsidRDefault="00C551A7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106E06B2" w14:textId="77777777" w:rsidR="00C551A7" w:rsidRPr="00E053F6" w:rsidRDefault="00C551A7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77BE" w14:textId="77777777" w:rsidR="00C551A7" w:rsidRPr="00B320A2" w:rsidRDefault="00C551A7" w:rsidP="00754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ABE"/>
    <w:multiLevelType w:val="hybridMultilevel"/>
    <w:tmpl w:val="8CE24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F80"/>
    <w:multiLevelType w:val="multilevel"/>
    <w:tmpl w:val="4B5EEA4E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001C97"/>
    <w:multiLevelType w:val="hybridMultilevel"/>
    <w:tmpl w:val="FB4EA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23E"/>
    <w:multiLevelType w:val="hybridMultilevel"/>
    <w:tmpl w:val="71544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A81"/>
    <w:multiLevelType w:val="hybridMultilevel"/>
    <w:tmpl w:val="5064A70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6776D"/>
    <w:multiLevelType w:val="hybridMultilevel"/>
    <w:tmpl w:val="06B82140"/>
    <w:lvl w:ilvl="0" w:tplc="5AC24B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38902AA8"/>
    <w:multiLevelType w:val="hybridMultilevel"/>
    <w:tmpl w:val="3F66A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6A4D"/>
    <w:multiLevelType w:val="hybridMultilevel"/>
    <w:tmpl w:val="14265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7DC7"/>
    <w:multiLevelType w:val="hybridMultilevel"/>
    <w:tmpl w:val="7DF45E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2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62996102"/>
    <w:multiLevelType w:val="hybridMultilevel"/>
    <w:tmpl w:val="BD2E4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63A588A"/>
    <w:multiLevelType w:val="hybridMultilevel"/>
    <w:tmpl w:val="6C3467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09262">
    <w:abstractNumId w:val="1"/>
  </w:num>
  <w:num w:numId="2" w16cid:durableId="421948077">
    <w:abstractNumId w:val="6"/>
  </w:num>
  <w:num w:numId="3" w16cid:durableId="2124231082">
    <w:abstractNumId w:val="11"/>
  </w:num>
  <w:num w:numId="4" w16cid:durableId="172186607">
    <w:abstractNumId w:val="12"/>
  </w:num>
  <w:num w:numId="5" w16cid:durableId="382752467">
    <w:abstractNumId w:val="13"/>
  </w:num>
  <w:num w:numId="6" w16cid:durableId="1669097725">
    <w:abstractNumId w:val="5"/>
  </w:num>
  <w:num w:numId="7" w16cid:durableId="2042825333">
    <w:abstractNumId w:val="4"/>
  </w:num>
  <w:num w:numId="8" w16cid:durableId="2007661961">
    <w:abstractNumId w:val="8"/>
  </w:num>
  <w:num w:numId="9" w16cid:durableId="1847132549">
    <w:abstractNumId w:val="2"/>
  </w:num>
  <w:num w:numId="10" w16cid:durableId="1017341806">
    <w:abstractNumId w:val="9"/>
  </w:num>
  <w:num w:numId="11" w16cid:durableId="981350727">
    <w:abstractNumId w:val="14"/>
  </w:num>
  <w:num w:numId="12" w16cid:durableId="1295410178">
    <w:abstractNumId w:val="15"/>
  </w:num>
  <w:num w:numId="13" w16cid:durableId="477957621">
    <w:abstractNumId w:val="7"/>
  </w:num>
  <w:num w:numId="14" w16cid:durableId="856961542">
    <w:abstractNumId w:val="3"/>
  </w:num>
  <w:num w:numId="15" w16cid:durableId="572391903">
    <w:abstractNumId w:val="0"/>
  </w:num>
  <w:num w:numId="16" w16cid:durableId="594169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1DAA"/>
    <w:rsid w:val="00005340"/>
    <w:rsid w:val="000134E6"/>
    <w:rsid w:val="0001557D"/>
    <w:rsid w:val="00017EE8"/>
    <w:rsid w:val="00036185"/>
    <w:rsid w:val="00044A50"/>
    <w:rsid w:val="000477FD"/>
    <w:rsid w:val="00072525"/>
    <w:rsid w:val="00083FD6"/>
    <w:rsid w:val="000D7F27"/>
    <w:rsid w:val="000E07BF"/>
    <w:rsid w:val="000E3592"/>
    <w:rsid w:val="00105272"/>
    <w:rsid w:val="001061AC"/>
    <w:rsid w:val="00135584"/>
    <w:rsid w:val="00140E26"/>
    <w:rsid w:val="00144C13"/>
    <w:rsid w:val="00150B2F"/>
    <w:rsid w:val="00187A6B"/>
    <w:rsid w:val="001A0F59"/>
    <w:rsid w:val="001A287D"/>
    <w:rsid w:val="001B6816"/>
    <w:rsid w:val="001B6FFA"/>
    <w:rsid w:val="001E5DEB"/>
    <w:rsid w:val="001F34FB"/>
    <w:rsid w:val="001F5C89"/>
    <w:rsid w:val="00203371"/>
    <w:rsid w:val="00216970"/>
    <w:rsid w:val="0022032D"/>
    <w:rsid w:val="002259DE"/>
    <w:rsid w:val="002261C1"/>
    <w:rsid w:val="00242694"/>
    <w:rsid w:val="00246851"/>
    <w:rsid w:val="00251E8B"/>
    <w:rsid w:val="00266712"/>
    <w:rsid w:val="002814F9"/>
    <w:rsid w:val="002A643E"/>
    <w:rsid w:val="002A7742"/>
    <w:rsid w:val="002D420C"/>
    <w:rsid w:val="002E7784"/>
    <w:rsid w:val="002E7AFB"/>
    <w:rsid w:val="002F7A23"/>
    <w:rsid w:val="00301626"/>
    <w:rsid w:val="00302DC4"/>
    <w:rsid w:val="0031224E"/>
    <w:rsid w:val="003315C0"/>
    <w:rsid w:val="00334123"/>
    <w:rsid w:val="0034569D"/>
    <w:rsid w:val="00351A90"/>
    <w:rsid w:val="00352489"/>
    <w:rsid w:val="003A13D1"/>
    <w:rsid w:val="003A7ED8"/>
    <w:rsid w:val="003C05A5"/>
    <w:rsid w:val="003C1FC1"/>
    <w:rsid w:val="003C577C"/>
    <w:rsid w:val="003D7883"/>
    <w:rsid w:val="003F0A78"/>
    <w:rsid w:val="00407890"/>
    <w:rsid w:val="00416092"/>
    <w:rsid w:val="00420BA9"/>
    <w:rsid w:val="00421431"/>
    <w:rsid w:val="00441935"/>
    <w:rsid w:val="0044468C"/>
    <w:rsid w:val="00444A62"/>
    <w:rsid w:val="00450CE5"/>
    <w:rsid w:val="00454C6F"/>
    <w:rsid w:val="004566D8"/>
    <w:rsid w:val="0047013B"/>
    <w:rsid w:val="00476BEE"/>
    <w:rsid w:val="004A232D"/>
    <w:rsid w:val="004C5556"/>
    <w:rsid w:val="004D243C"/>
    <w:rsid w:val="004D39B2"/>
    <w:rsid w:val="004E2275"/>
    <w:rsid w:val="004F0143"/>
    <w:rsid w:val="005059CC"/>
    <w:rsid w:val="00530766"/>
    <w:rsid w:val="00531306"/>
    <w:rsid w:val="00550BB5"/>
    <w:rsid w:val="00553086"/>
    <w:rsid w:val="00565CBF"/>
    <w:rsid w:val="005663CC"/>
    <w:rsid w:val="005677EF"/>
    <w:rsid w:val="005747C2"/>
    <w:rsid w:val="00596953"/>
    <w:rsid w:val="005A1986"/>
    <w:rsid w:val="005A4085"/>
    <w:rsid w:val="005A4ACF"/>
    <w:rsid w:val="005B7A11"/>
    <w:rsid w:val="005D183F"/>
    <w:rsid w:val="005E17E8"/>
    <w:rsid w:val="00604731"/>
    <w:rsid w:val="0060657A"/>
    <w:rsid w:val="0061241E"/>
    <w:rsid w:val="0062219F"/>
    <w:rsid w:val="00623277"/>
    <w:rsid w:val="006248E3"/>
    <w:rsid w:val="00651D31"/>
    <w:rsid w:val="006548D7"/>
    <w:rsid w:val="006631CB"/>
    <w:rsid w:val="00665816"/>
    <w:rsid w:val="0067102E"/>
    <w:rsid w:val="00692CC5"/>
    <w:rsid w:val="00697728"/>
    <w:rsid w:val="006C06E9"/>
    <w:rsid w:val="006C6654"/>
    <w:rsid w:val="006D0C8A"/>
    <w:rsid w:val="006F034D"/>
    <w:rsid w:val="006F1956"/>
    <w:rsid w:val="006F640B"/>
    <w:rsid w:val="007156E9"/>
    <w:rsid w:val="0073644C"/>
    <w:rsid w:val="00747399"/>
    <w:rsid w:val="007549A6"/>
    <w:rsid w:val="00770889"/>
    <w:rsid w:val="00774F69"/>
    <w:rsid w:val="00780630"/>
    <w:rsid w:val="00790E5D"/>
    <w:rsid w:val="007D11FC"/>
    <w:rsid w:val="007D187B"/>
    <w:rsid w:val="007D4E01"/>
    <w:rsid w:val="007F0D7B"/>
    <w:rsid w:val="0080236D"/>
    <w:rsid w:val="00803501"/>
    <w:rsid w:val="00804FBD"/>
    <w:rsid w:val="0081638B"/>
    <w:rsid w:val="008209A1"/>
    <w:rsid w:val="00824EB4"/>
    <w:rsid w:val="00826E52"/>
    <w:rsid w:val="00837D15"/>
    <w:rsid w:val="008508E6"/>
    <w:rsid w:val="00867D9D"/>
    <w:rsid w:val="00876273"/>
    <w:rsid w:val="00876B48"/>
    <w:rsid w:val="00884E95"/>
    <w:rsid w:val="008A029B"/>
    <w:rsid w:val="008A4B1B"/>
    <w:rsid w:val="008B6A63"/>
    <w:rsid w:val="008C2422"/>
    <w:rsid w:val="008D0ECD"/>
    <w:rsid w:val="008D235F"/>
    <w:rsid w:val="008D392A"/>
    <w:rsid w:val="008F16FE"/>
    <w:rsid w:val="008F3898"/>
    <w:rsid w:val="008F7DE9"/>
    <w:rsid w:val="00910748"/>
    <w:rsid w:val="00917F3D"/>
    <w:rsid w:val="0092687A"/>
    <w:rsid w:val="00931CFD"/>
    <w:rsid w:val="0093243B"/>
    <w:rsid w:val="00935AC8"/>
    <w:rsid w:val="009450A7"/>
    <w:rsid w:val="00946793"/>
    <w:rsid w:val="0095066B"/>
    <w:rsid w:val="00951A44"/>
    <w:rsid w:val="009574F1"/>
    <w:rsid w:val="009632B7"/>
    <w:rsid w:val="00966DDC"/>
    <w:rsid w:val="00971144"/>
    <w:rsid w:val="00972FEC"/>
    <w:rsid w:val="00973453"/>
    <w:rsid w:val="009734F9"/>
    <w:rsid w:val="0098732A"/>
    <w:rsid w:val="00987C30"/>
    <w:rsid w:val="009B158F"/>
    <w:rsid w:val="009B67A1"/>
    <w:rsid w:val="009C61CF"/>
    <w:rsid w:val="009D3DEF"/>
    <w:rsid w:val="009E15DF"/>
    <w:rsid w:val="009E35C8"/>
    <w:rsid w:val="00A05FC0"/>
    <w:rsid w:val="00A27D1F"/>
    <w:rsid w:val="00A32543"/>
    <w:rsid w:val="00A33BE1"/>
    <w:rsid w:val="00A464C4"/>
    <w:rsid w:val="00A479FE"/>
    <w:rsid w:val="00A55A5F"/>
    <w:rsid w:val="00A6201A"/>
    <w:rsid w:val="00A75A45"/>
    <w:rsid w:val="00A7695F"/>
    <w:rsid w:val="00A8337F"/>
    <w:rsid w:val="00A841AC"/>
    <w:rsid w:val="00A8549F"/>
    <w:rsid w:val="00A90EAB"/>
    <w:rsid w:val="00A96F5A"/>
    <w:rsid w:val="00AA0553"/>
    <w:rsid w:val="00AA0B34"/>
    <w:rsid w:val="00AA191C"/>
    <w:rsid w:val="00AA65A1"/>
    <w:rsid w:val="00AB19C2"/>
    <w:rsid w:val="00AB3D73"/>
    <w:rsid w:val="00AC5A40"/>
    <w:rsid w:val="00AD42F5"/>
    <w:rsid w:val="00AE2BAD"/>
    <w:rsid w:val="00AE46F0"/>
    <w:rsid w:val="00B02E88"/>
    <w:rsid w:val="00B042E8"/>
    <w:rsid w:val="00B20F8C"/>
    <w:rsid w:val="00B26151"/>
    <w:rsid w:val="00B40788"/>
    <w:rsid w:val="00B40A77"/>
    <w:rsid w:val="00B455D2"/>
    <w:rsid w:val="00B63216"/>
    <w:rsid w:val="00B7423D"/>
    <w:rsid w:val="00B942CD"/>
    <w:rsid w:val="00B94FC4"/>
    <w:rsid w:val="00B96476"/>
    <w:rsid w:val="00B96A29"/>
    <w:rsid w:val="00B97E02"/>
    <w:rsid w:val="00BA0CB4"/>
    <w:rsid w:val="00BA7853"/>
    <w:rsid w:val="00BB70E4"/>
    <w:rsid w:val="00BC316B"/>
    <w:rsid w:val="00BD019B"/>
    <w:rsid w:val="00BF6C1C"/>
    <w:rsid w:val="00C0027F"/>
    <w:rsid w:val="00C10638"/>
    <w:rsid w:val="00C11F9F"/>
    <w:rsid w:val="00C122BA"/>
    <w:rsid w:val="00C15897"/>
    <w:rsid w:val="00C277EC"/>
    <w:rsid w:val="00C551A7"/>
    <w:rsid w:val="00C632FF"/>
    <w:rsid w:val="00C64430"/>
    <w:rsid w:val="00C877CD"/>
    <w:rsid w:val="00CB43FA"/>
    <w:rsid w:val="00CB7716"/>
    <w:rsid w:val="00CB7B25"/>
    <w:rsid w:val="00CD5565"/>
    <w:rsid w:val="00CE2137"/>
    <w:rsid w:val="00CF55D3"/>
    <w:rsid w:val="00D044AE"/>
    <w:rsid w:val="00D146A7"/>
    <w:rsid w:val="00D177A2"/>
    <w:rsid w:val="00D31900"/>
    <w:rsid w:val="00D32817"/>
    <w:rsid w:val="00D36564"/>
    <w:rsid w:val="00D4449F"/>
    <w:rsid w:val="00D44BD0"/>
    <w:rsid w:val="00D55BEE"/>
    <w:rsid w:val="00D55C17"/>
    <w:rsid w:val="00D64175"/>
    <w:rsid w:val="00D64A6F"/>
    <w:rsid w:val="00D66461"/>
    <w:rsid w:val="00D80B87"/>
    <w:rsid w:val="00D854F4"/>
    <w:rsid w:val="00D938EB"/>
    <w:rsid w:val="00D97ABF"/>
    <w:rsid w:val="00DA1E64"/>
    <w:rsid w:val="00DB4D4E"/>
    <w:rsid w:val="00DD1423"/>
    <w:rsid w:val="00DE113B"/>
    <w:rsid w:val="00DE4D27"/>
    <w:rsid w:val="00DF33BE"/>
    <w:rsid w:val="00DF6125"/>
    <w:rsid w:val="00DF6D5C"/>
    <w:rsid w:val="00E046EC"/>
    <w:rsid w:val="00E078DB"/>
    <w:rsid w:val="00E143F8"/>
    <w:rsid w:val="00E17695"/>
    <w:rsid w:val="00E2166C"/>
    <w:rsid w:val="00E26BDA"/>
    <w:rsid w:val="00E35DF6"/>
    <w:rsid w:val="00E43AE1"/>
    <w:rsid w:val="00E46362"/>
    <w:rsid w:val="00E475F9"/>
    <w:rsid w:val="00E52AB7"/>
    <w:rsid w:val="00E558D9"/>
    <w:rsid w:val="00E6001A"/>
    <w:rsid w:val="00E62E51"/>
    <w:rsid w:val="00E7295F"/>
    <w:rsid w:val="00E730FB"/>
    <w:rsid w:val="00E74C85"/>
    <w:rsid w:val="00E86F0F"/>
    <w:rsid w:val="00E9101C"/>
    <w:rsid w:val="00E928CE"/>
    <w:rsid w:val="00E95672"/>
    <w:rsid w:val="00E974E8"/>
    <w:rsid w:val="00EB260E"/>
    <w:rsid w:val="00EC216D"/>
    <w:rsid w:val="00ED458E"/>
    <w:rsid w:val="00ED7A9C"/>
    <w:rsid w:val="00EE7036"/>
    <w:rsid w:val="00F1086A"/>
    <w:rsid w:val="00F122C5"/>
    <w:rsid w:val="00F12DBA"/>
    <w:rsid w:val="00F15E2C"/>
    <w:rsid w:val="00F17D70"/>
    <w:rsid w:val="00F226A6"/>
    <w:rsid w:val="00F301F9"/>
    <w:rsid w:val="00F3234D"/>
    <w:rsid w:val="00F40483"/>
    <w:rsid w:val="00F85F15"/>
    <w:rsid w:val="00F874D1"/>
    <w:rsid w:val="00F94A20"/>
    <w:rsid w:val="00F96D7F"/>
    <w:rsid w:val="00FB1512"/>
    <w:rsid w:val="00FD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9148EE"/>
  <w15:docId w15:val="{39EA9DB2-44BB-4E21-BDC1-42D1993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0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033CEE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rsid w:val="009402DD"/>
    <w:rPr>
      <w:i/>
      <w:sz w:val="24"/>
    </w:rPr>
  </w:style>
  <w:style w:type="paragraph" w:customStyle="1" w:styleId="NCEAHeaderFooter">
    <w:name w:val="NCEA Header/Footer"/>
    <w:basedOn w:val="Header"/>
    <w:uiPriority w:val="99"/>
    <w:rsid w:val="009402DD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Level4">
    <w:name w:val="NCEA Level 4"/>
    <w:basedOn w:val="NCEAL3heading"/>
    <w:uiPriority w:val="99"/>
    <w:rsid w:val="009402DD"/>
    <w:pPr>
      <w:spacing w:before="180"/>
    </w:pPr>
    <w:rPr>
      <w:i w:val="0"/>
      <w:sz w:val="22"/>
      <w:szCs w:val="22"/>
    </w:rPr>
  </w:style>
  <w:style w:type="character" w:styleId="Hyperlink">
    <w:name w:val="Hyperlink"/>
    <w:basedOn w:val="DefaultParagraphFont"/>
    <w:uiPriority w:val="99"/>
    <w:locked/>
    <w:rsid w:val="008678C9"/>
    <w:rPr>
      <w:rFonts w:cs="Times New Roman"/>
      <w:color w:val="0000FF"/>
      <w:u w:val="single"/>
    </w:rPr>
  </w:style>
  <w:style w:type="paragraph" w:customStyle="1" w:styleId="NCEAbodytext">
    <w:name w:val="NCEA bodytext"/>
    <w:link w:val="NCEAbodytextChar"/>
    <w:uiPriority w:val="99"/>
    <w:rsid w:val="004E7430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uiPriority w:val="99"/>
    <w:rsid w:val="00C64F3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4717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locked/>
    <w:rsid w:val="0095066B"/>
    <w:pPr>
      <w:spacing w:before="0" w:after="0"/>
    </w:pPr>
    <w:rPr>
      <w:rFonts w:ascii="Times New Roman" w:eastAsia="Times New Roman" w:hAnsi="Times New Roman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6B"/>
    <w:rPr>
      <w:rFonts w:eastAsia="Times New Roman"/>
      <w:lang w:val="en-AU" w:eastAsia="en-US"/>
    </w:rPr>
  </w:style>
  <w:style w:type="paragraph" w:customStyle="1" w:styleId="NCEAtablebodytextleft">
    <w:name w:val="NCEA table bodytext left"/>
    <w:basedOn w:val="Normal"/>
    <w:rsid w:val="0095066B"/>
    <w:pPr>
      <w:tabs>
        <w:tab w:val="left" w:pos="397"/>
        <w:tab w:val="left" w:pos="794"/>
        <w:tab w:val="left" w:pos="1191"/>
      </w:tabs>
      <w:spacing w:before="40" w:after="40"/>
    </w:pPr>
    <w:rPr>
      <w:rFonts w:ascii="Arial" w:eastAsia="Times New Roman" w:hAnsi="Arial" w:cs="Arial"/>
      <w:color w:val="auto"/>
      <w:sz w:val="20"/>
      <w:szCs w:val="20"/>
      <w:lang w:eastAsia="en-NZ"/>
    </w:rPr>
  </w:style>
  <w:style w:type="paragraph" w:customStyle="1" w:styleId="NCEAAnnotations">
    <w:name w:val="NCEA Annotations"/>
    <w:basedOn w:val="Normal"/>
    <w:uiPriority w:val="99"/>
    <w:rsid w:val="00407890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customStyle="1" w:styleId="NCEAbodytextChar">
    <w:name w:val="NCEA bodytext Char"/>
    <w:link w:val="NCEAbodytext"/>
    <w:uiPriority w:val="99"/>
    <w:locked/>
    <w:rsid w:val="00FD21A9"/>
    <w:rPr>
      <w:rFonts w:ascii="Arial" w:eastAsia="Times New Roman" w:hAnsi="Arial" w:cs="Arial"/>
      <w:sz w:val="22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0657A"/>
    <w:pPr>
      <w:spacing w:before="120" w:after="120"/>
    </w:pPr>
    <w:rPr>
      <w:rFonts w:asciiTheme="minorHAnsi" w:eastAsiaTheme="minorEastAsia" w:hAnsiTheme="minorHAnsi"/>
      <w:b/>
      <w:bCs/>
      <w:color w:val="000000" w:themeColor="text1"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7A"/>
    <w:rPr>
      <w:rFonts w:asciiTheme="minorHAnsi" w:eastAsia="Times New Roman" w:hAnsiTheme="minorHAnsi"/>
      <w:b/>
      <w:bCs/>
      <w:color w:val="000000" w:themeColor="text1"/>
      <w:lang w:val="en-AU" w:eastAsia="en-US"/>
    </w:rPr>
  </w:style>
  <w:style w:type="paragraph" w:styleId="Revision">
    <w:name w:val="Revision"/>
    <w:hidden/>
    <w:uiPriority w:val="99"/>
    <w:semiHidden/>
    <w:rsid w:val="0060657A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NCEAtablebody">
    <w:name w:val="NCEA table body"/>
    <w:basedOn w:val="Normal"/>
    <w:uiPriority w:val="99"/>
    <w:rsid w:val="0080236D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tablebullet">
    <w:name w:val="NCEA table bullet"/>
    <w:basedOn w:val="Normal"/>
    <w:uiPriority w:val="99"/>
    <w:rsid w:val="00E62E51"/>
    <w:pPr>
      <w:numPr>
        <w:numId w:val="1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F869BC" w:rsidRDefault="00F869BC" w:rsidP="00F869BC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F869BC" w:rsidRDefault="00F869BC" w:rsidP="00F869BC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F869BC" w:rsidRDefault="00F869BC" w:rsidP="00F869BC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F869BC" w:rsidRDefault="00F869BC" w:rsidP="00F869BC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F869BC" w:rsidRDefault="00F869BC" w:rsidP="00F869BC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F869BC" w:rsidRDefault="00F869BC" w:rsidP="00F869BC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F869BC" w:rsidRDefault="00F869BC" w:rsidP="00F869BC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F869BC" w:rsidRDefault="00F869BC" w:rsidP="00F869BC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F869BC" w:rsidRDefault="00F869BC" w:rsidP="00F869BC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F869BC" w:rsidRDefault="00F869BC" w:rsidP="00F869BC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F869BC" w:rsidRDefault="00F869BC" w:rsidP="00F869BC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F869BC" w:rsidRDefault="00F869BC" w:rsidP="00F869BC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F869BC" w:rsidRDefault="00F869BC" w:rsidP="00F869BC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F869BC" w:rsidRDefault="00F869BC" w:rsidP="00F869BC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F869BC" w:rsidRDefault="00F869BC" w:rsidP="00F869BC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F869BC" w:rsidRDefault="00F869BC" w:rsidP="00F869BC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F869BC" w:rsidRDefault="00F869BC" w:rsidP="00F869BC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F869BC" w:rsidRDefault="00F869BC" w:rsidP="00F869BC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F869BC" w:rsidRDefault="00F869BC" w:rsidP="00F869BC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F869BC" w:rsidRDefault="00F869BC" w:rsidP="00F869BC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F869BC" w:rsidRDefault="00F869BC" w:rsidP="00F869BC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F869BC" w:rsidRDefault="00F869BC" w:rsidP="00F869BC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F869BC" w:rsidRDefault="00F869BC" w:rsidP="00F869BC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F869BC" w:rsidRDefault="00F869BC" w:rsidP="00F869BC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F869BC" w:rsidRDefault="00F869BC" w:rsidP="00F869BC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F869BC" w:rsidRDefault="00F869BC" w:rsidP="00F869BC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F869BC" w:rsidRDefault="00F869BC" w:rsidP="00F869BC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F869BC" w:rsidRDefault="00F869BC" w:rsidP="00F869BC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F869BC" w:rsidRDefault="00F869BC" w:rsidP="00F869BC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B5370"/>
    <w:rsid w:val="0020735E"/>
    <w:rsid w:val="00322881"/>
    <w:rsid w:val="00340CF4"/>
    <w:rsid w:val="003A1005"/>
    <w:rsid w:val="003B70C6"/>
    <w:rsid w:val="004C4956"/>
    <w:rsid w:val="0050113B"/>
    <w:rsid w:val="005320F6"/>
    <w:rsid w:val="005505FC"/>
    <w:rsid w:val="00691C9F"/>
    <w:rsid w:val="007506B2"/>
    <w:rsid w:val="007624CB"/>
    <w:rsid w:val="007753CB"/>
    <w:rsid w:val="00836515"/>
    <w:rsid w:val="0091672F"/>
    <w:rsid w:val="00927AAA"/>
    <w:rsid w:val="00966DDC"/>
    <w:rsid w:val="00A76A3B"/>
    <w:rsid w:val="00B0236E"/>
    <w:rsid w:val="00E56FDB"/>
    <w:rsid w:val="00F8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14881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Services Industries - Physical Education 1.9</dc:subject>
  <dc:creator>Ministry of Education</dc:creator>
  <cp:lastModifiedBy>Donna Leckie</cp:lastModifiedBy>
  <cp:revision>2</cp:revision>
  <cp:lastPrinted>2013-07-16T23:10:00Z</cp:lastPrinted>
  <dcterms:created xsi:type="dcterms:W3CDTF">2025-01-17T02:23:00Z</dcterms:created>
  <dcterms:modified xsi:type="dcterms:W3CDTF">2025-01-17T02:23:00Z</dcterms:modified>
</cp:coreProperties>
</file>